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DC67" w14:textId="479719C7" w:rsidR="006355FB" w:rsidRPr="008038E3" w:rsidRDefault="003838E4" w:rsidP="00C05A0C">
      <w:pPr>
        <w:pStyle w:val="Heading1"/>
        <w:rPr>
          <w:color w:val="086912" w:themeColor="text2"/>
          <w:lang w:val="en-AU"/>
        </w:rPr>
      </w:pPr>
      <w:r w:rsidRPr="008038E3">
        <w:rPr>
          <w:color w:val="086912" w:themeColor="text2"/>
          <w:lang w:val="en-AU"/>
        </w:rPr>
        <w:t>National Disability Data Asset</w:t>
      </w:r>
    </w:p>
    <w:p w14:paraId="568C39AD" w14:textId="0227578B" w:rsidR="009847E9" w:rsidRDefault="003838E4" w:rsidP="00110CC3">
      <w:pPr>
        <w:pStyle w:val="Subtitle"/>
      </w:pPr>
      <w:r w:rsidRPr="008038E3">
        <w:t xml:space="preserve">What the Scoping Panel </w:t>
      </w:r>
      <w:r w:rsidR="002B7F4A">
        <w:t>found</w:t>
      </w:r>
    </w:p>
    <w:p w14:paraId="34E24053" w14:textId="3CB880FC" w:rsidR="003838E4" w:rsidRPr="004C479E" w:rsidRDefault="003838E4" w:rsidP="0068300B">
      <w:pPr>
        <w:rPr>
          <w:rFonts w:cs="Arial"/>
          <w:color w:val="4F4F4F" w:themeColor="accent5"/>
          <w:sz w:val="36"/>
          <w:szCs w:val="36"/>
          <w:lang w:eastAsia="x-none"/>
        </w:rPr>
      </w:pPr>
      <w:r w:rsidRPr="004C479E">
        <w:rPr>
          <w:rFonts w:cs="Arial"/>
          <w:color w:val="4F4F4F" w:themeColor="accent5"/>
          <w:sz w:val="36"/>
          <w:szCs w:val="36"/>
          <w:lang w:eastAsia="x-none"/>
        </w:rPr>
        <w:t>October 2024</w:t>
      </w:r>
    </w:p>
    <w:p w14:paraId="3DBA3EFC" w14:textId="5CA53785" w:rsidR="00151817" w:rsidRDefault="00C05A0C" w:rsidP="00C05A0C">
      <w:r>
        <w:rPr>
          <w:rFonts w:cs="Arial"/>
          <w:color w:val="4F4F4F" w:themeColor="accent5"/>
          <w:sz w:val="36"/>
          <w:szCs w:val="36"/>
        </w:rPr>
        <w:t xml:space="preserve">A text-only </w:t>
      </w:r>
      <w:r w:rsidR="00151817" w:rsidRPr="004C479E">
        <w:rPr>
          <w:rFonts w:cs="Arial"/>
          <w:color w:val="4F4F4F" w:themeColor="accent5"/>
          <w:sz w:val="36"/>
          <w:szCs w:val="36"/>
        </w:rPr>
        <w:t xml:space="preserve">Easy Read version </w:t>
      </w:r>
    </w:p>
    <w:p w14:paraId="2D0F25A3" w14:textId="7F250B31" w:rsidR="00D97EAF" w:rsidRPr="009E592B" w:rsidRDefault="00D97EAF" w:rsidP="00C05A0C">
      <w:pPr>
        <w:pStyle w:val="TOCHeading"/>
        <w:spacing w:before="600"/>
      </w:pPr>
      <w:bookmarkStart w:id="0" w:name="_Toc349720822"/>
      <w:bookmarkStart w:id="1" w:name="_Toc513644158"/>
      <w:r w:rsidRPr="009E592B">
        <w:t xml:space="preserve">How to use this </w:t>
      </w:r>
      <w:bookmarkEnd w:id="0"/>
      <w:bookmarkEnd w:id="1"/>
      <w:r w:rsidR="00DC3415">
        <w:t>document</w:t>
      </w:r>
    </w:p>
    <w:p w14:paraId="0CA82E2F" w14:textId="77777777" w:rsidR="0068300B" w:rsidRDefault="0068300B" w:rsidP="0068300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are the Australian Government Department of Social Services (DSS). </w:t>
      </w:r>
    </w:p>
    <w:p w14:paraId="2B007347" w14:textId="77777777" w:rsidR="0068300B" w:rsidRPr="00E9016B" w:rsidRDefault="0068300B" w:rsidP="0068300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document.</w:t>
      </w:r>
    </w:p>
    <w:p w14:paraId="4B533918" w14:textId="77777777" w:rsidR="0068300B" w:rsidRDefault="0068300B" w:rsidP="0068300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52C22070" w14:textId="77777777" w:rsidR="0068300B" w:rsidRDefault="0068300B" w:rsidP="0068300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7C6356E7" w14:textId="394C6ED1" w:rsidR="0068300B" w:rsidRDefault="0068300B" w:rsidP="0068300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page</w:t>
      </w:r>
      <w:r>
        <w:t xml:space="preserve"> </w:t>
      </w:r>
      <w:r w:rsidRPr="004D2F41">
        <w:rPr>
          <w:rStyle w:val="Hyperlinkunderline"/>
        </w:rPr>
        <w:fldChar w:fldCharType="begin"/>
      </w:r>
      <w:r w:rsidRPr="004D2F41">
        <w:rPr>
          <w:rStyle w:val="Hyperlinkunderline"/>
        </w:rPr>
        <w:instrText xml:space="preserve"> PAGEREF _Ref204853650 \h </w:instrText>
      </w:r>
      <w:r w:rsidRPr="004D2F41">
        <w:rPr>
          <w:rStyle w:val="Hyperlinkunderline"/>
        </w:rPr>
      </w:r>
      <w:r w:rsidRPr="004D2F41">
        <w:rPr>
          <w:rStyle w:val="Hyperlinkunderline"/>
        </w:rPr>
        <w:fldChar w:fldCharType="separate"/>
      </w:r>
      <w:r w:rsidR="00166DE7">
        <w:rPr>
          <w:rStyle w:val="Hyperlinkunderline"/>
          <w:noProof/>
        </w:rPr>
        <w:t>8</w:t>
      </w:r>
      <w:r w:rsidRPr="004D2F41">
        <w:rPr>
          <w:rStyle w:val="Hyperlinkunderline"/>
        </w:rPr>
        <w:fldChar w:fldCharType="end"/>
      </w:r>
      <w:r w:rsidRPr="001C28AC">
        <w:t>.</w:t>
      </w:r>
    </w:p>
    <w:p w14:paraId="0A09E38B" w14:textId="77777777" w:rsidR="0068300B" w:rsidRPr="009E1D6A" w:rsidRDefault="0068300B" w:rsidP="0068300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5"/>
        </w:rPr>
      </w:pPr>
      <w:r w:rsidRPr="009E1D6A">
        <w:rPr>
          <w:spacing w:val="-5"/>
        </w:rPr>
        <w:t>You can ask someone you trust for support to:</w:t>
      </w:r>
    </w:p>
    <w:p w14:paraId="386AF648" w14:textId="77777777" w:rsidR="0068300B" w:rsidRDefault="0068300B" w:rsidP="00150121">
      <w:pPr>
        <w:pStyle w:val="ListParagraph"/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read this document</w:t>
      </w:r>
    </w:p>
    <w:p w14:paraId="7A76F721" w14:textId="77777777" w:rsidR="0068300B" w:rsidRDefault="0068300B" w:rsidP="00150121">
      <w:pPr>
        <w:pStyle w:val="ListParagraph"/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find more information.</w:t>
      </w:r>
    </w:p>
    <w:p w14:paraId="40F39810" w14:textId="77777777" w:rsidR="0068300B" w:rsidRDefault="0068300B" w:rsidP="0068300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document</w:t>
      </w:r>
      <w:r w:rsidRPr="000F6E4B">
        <w:t xml:space="preserve">. </w:t>
      </w:r>
    </w:p>
    <w:p w14:paraId="5C1D6704" w14:textId="77777777" w:rsidR="0068300B" w:rsidRDefault="0068300B" w:rsidP="0068300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6F05F00C" w14:textId="77777777" w:rsidR="0068300B" w:rsidRPr="003E59F6" w:rsidRDefault="0068300B" w:rsidP="0068300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 xml:space="preserve">You can find the other </w:t>
      </w:r>
      <w:r>
        <w:t xml:space="preserve">document </w:t>
      </w:r>
      <w:r w:rsidRPr="003E59F6">
        <w:t>on our</w:t>
      </w:r>
      <w:r>
        <w:t> </w:t>
      </w:r>
      <w:r w:rsidRPr="003E59F6">
        <w:t>website.</w:t>
      </w:r>
    </w:p>
    <w:p w14:paraId="51D6F644" w14:textId="77777777" w:rsidR="0068300B" w:rsidRPr="00A2517B" w:rsidRDefault="0068300B" w:rsidP="0068300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Pr="002B7F4A">
          <w:rPr>
            <w:rStyle w:val="Hyperlink"/>
          </w:rPr>
          <w:t>www.ndda.gov.au/how-we-work/advisory-panels/scoping-panel-report</w:t>
        </w:r>
      </w:hyperlink>
    </w:p>
    <w:p w14:paraId="560ED302" w14:textId="77777777" w:rsidR="002B7F4A" w:rsidRDefault="00A33000" w:rsidP="00EB0BB2">
      <w:pPr>
        <w:pStyle w:val="TOCHeading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 xml:space="preserve">What’s in this </w:t>
      </w:r>
      <w:r w:rsidR="00DC3415">
        <w:t>document</w:t>
      </w:r>
      <w:r>
        <w:t>?</w:t>
      </w:r>
      <w:bookmarkEnd w:id="2"/>
      <w:bookmarkEnd w:id="3"/>
      <w:r w:rsidR="00EB0BB2">
        <w:rPr>
          <w:b/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b/>
          <w:sz w:val="32"/>
        </w:rPr>
        <w:fldChar w:fldCharType="separate"/>
      </w:r>
    </w:p>
    <w:p w14:paraId="11C1D570" w14:textId="5B7A65F7" w:rsidR="002B7F4A" w:rsidRDefault="002B7F4A" w:rsidP="004C479E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205284298" w:history="1">
        <w:r w:rsidRPr="002E660D">
          <w:rPr>
            <w:rStyle w:val="Hyperlink"/>
            <w:spacing w:val="-10"/>
          </w:rPr>
          <w:t>About the National Disability Data Asset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_Toc205284298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55E4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425EEC5" w14:textId="2295AC2D" w:rsidR="002B7F4A" w:rsidRDefault="002B7F4A" w:rsidP="004C479E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205284299" w:history="1">
        <w:r w:rsidRPr="002E660D">
          <w:rPr>
            <w:rStyle w:val="Hyperlink"/>
          </w:rPr>
          <w:t>About the Scoping Panel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_Toc205284299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55E4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E45E78A" w14:textId="4BDD6085" w:rsidR="002B7F4A" w:rsidRDefault="002B7F4A" w:rsidP="004C479E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205284300" w:history="1">
        <w:r w:rsidRPr="002E660D">
          <w:rPr>
            <w:rStyle w:val="Hyperlink"/>
          </w:rPr>
          <w:t xml:space="preserve">What the Scoping Panel </w:t>
        </w:r>
        <w:r w:rsidRPr="002E660D">
          <w:rPr>
            <w:rStyle w:val="Hyperlink"/>
            <w:lang w:val="en-US"/>
          </w:rPr>
          <w:t>found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_Toc205284300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55E4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AD06927" w14:textId="11ED4892" w:rsidR="002B7F4A" w:rsidRDefault="002B7F4A" w:rsidP="004C479E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205284301" w:history="1">
        <w:r w:rsidRPr="002E660D">
          <w:rPr>
            <w:rStyle w:val="Hyperlink"/>
          </w:rPr>
          <w:t>What will happen next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_Toc205284301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55E4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85EFD12" w14:textId="4D4324F6" w:rsidR="002B7F4A" w:rsidRDefault="002B7F4A" w:rsidP="004C479E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205284302" w:history="1">
        <w:r w:rsidRPr="002E660D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_Toc205284302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55E4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F1F77C6" w14:textId="0680E703" w:rsidR="002B7F4A" w:rsidRDefault="002B7F4A" w:rsidP="004C479E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205284303" w:history="1">
        <w:r w:rsidRPr="002E660D">
          <w:rPr>
            <w:rStyle w:val="Hyperlink"/>
          </w:rPr>
          <w:t>How to 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_Toc205284303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55E4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B5D5A36" w14:textId="3603F4B6" w:rsidR="004A7443" w:rsidRPr="00943A5B" w:rsidRDefault="00EB0BB2" w:rsidP="00B1450B">
      <w:pPr>
        <w:pStyle w:val="Heading2"/>
      </w:pPr>
      <w:r>
        <w:fldChar w:fldCharType="end"/>
      </w:r>
      <w:r w:rsidR="00151817">
        <w:br w:type="page"/>
      </w:r>
      <w:bookmarkStart w:id="4" w:name="_Toc205284298"/>
      <w:r w:rsidR="007E3B60" w:rsidRPr="00943A5B">
        <w:lastRenderedPageBreak/>
        <w:t xml:space="preserve">About </w:t>
      </w:r>
      <w:r w:rsidR="004A7443" w:rsidRPr="00943A5B">
        <w:t xml:space="preserve">the National Disability </w:t>
      </w:r>
      <w:r w:rsidR="004A7443" w:rsidRPr="00B1450B">
        <w:t>Data</w:t>
      </w:r>
      <w:r w:rsidR="004A7443" w:rsidRPr="00943A5B">
        <w:t xml:space="preserve"> Asset</w:t>
      </w:r>
      <w:bookmarkEnd w:id="4"/>
      <w:r w:rsidR="004A7443" w:rsidRPr="00943A5B">
        <w:t xml:space="preserve"> </w:t>
      </w:r>
    </w:p>
    <w:p w14:paraId="2F511A79" w14:textId="4C40D651" w:rsidR="0068300B" w:rsidRDefault="0068300B" w:rsidP="0068300B">
      <w:r>
        <w:t>Th</w:t>
      </w:r>
      <w:r w:rsidRPr="00253346">
        <w:t xml:space="preserve">e </w:t>
      </w:r>
      <w:r w:rsidRPr="0030086A">
        <w:rPr>
          <w:rStyle w:val="Strong"/>
        </w:rPr>
        <w:t>National Disability Data Asset</w:t>
      </w:r>
      <w:r w:rsidRPr="00253346">
        <w:t xml:space="preserve"> </w:t>
      </w:r>
      <w:r w:rsidRPr="00900A90">
        <w:t>brings together</w:t>
      </w:r>
      <w:r>
        <w:rPr>
          <w:rStyle w:val="Strong"/>
        </w:rPr>
        <w:t xml:space="preserve"> data </w:t>
      </w:r>
      <w:r w:rsidRPr="00900A90">
        <w:t>about all</w:t>
      </w:r>
      <w:r w:rsidR="00F06D66">
        <w:t> </w:t>
      </w:r>
      <w:r w:rsidRPr="00900A90">
        <w:t>Australians.</w:t>
      </w:r>
    </w:p>
    <w:p w14:paraId="55716C60" w14:textId="77777777" w:rsidR="0068300B" w:rsidRPr="00DB0295" w:rsidRDefault="0068300B" w:rsidP="0068300B">
      <w:r w:rsidRPr="00374641">
        <w:rPr>
          <w:spacing w:val="-2"/>
        </w:rPr>
        <w:t>In this document, we call it ‘the Data Asset’.</w:t>
      </w:r>
    </w:p>
    <w:p w14:paraId="7B57763D" w14:textId="77777777" w:rsidR="0068300B" w:rsidRDefault="0068300B" w:rsidP="0068300B">
      <w:r>
        <w:t>When we talk about data, we mean:</w:t>
      </w:r>
    </w:p>
    <w:p w14:paraId="655FFA6B" w14:textId="77777777" w:rsidR="0068300B" w:rsidRDefault="0068300B" w:rsidP="00150121">
      <w:pPr>
        <w:pStyle w:val="ListParagraph"/>
        <w:numPr>
          <w:ilvl w:val="0"/>
          <w:numId w:val="2"/>
        </w:numPr>
      </w:pPr>
      <w:r>
        <w:t>facts</w:t>
      </w:r>
    </w:p>
    <w:p w14:paraId="2E16C93E" w14:textId="77777777" w:rsidR="0068300B" w:rsidRDefault="0068300B" w:rsidP="00150121">
      <w:pPr>
        <w:pStyle w:val="ListParagraph"/>
        <w:numPr>
          <w:ilvl w:val="0"/>
          <w:numId w:val="2"/>
        </w:numPr>
      </w:pPr>
      <w:r>
        <w:t>information</w:t>
      </w:r>
    </w:p>
    <w:p w14:paraId="3B33185B" w14:textId="77777777" w:rsidR="0068300B" w:rsidRDefault="0068300B" w:rsidP="00150121">
      <w:pPr>
        <w:pStyle w:val="ListParagraph"/>
        <w:numPr>
          <w:ilvl w:val="0"/>
          <w:numId w:val="2"/>
        </w:numPr>
      </w:pPr>
      <w:r>
        <w:t>records.</w:t>
      </w:r>
    </w:p>
    <w:p w14:paraId="323A23D1" w14:textId="77777777" w:rsidR="0068300B" w:rsidRDefault="0068300B" w:rsidP="0068300B">
      <w:r>
        <w:t>The Data Asset brings together data that has already been collected.</w:t>
      </w:r>
    </w:p>
    <w:p w14:paraId="3F50E9C4" w14:textId="71EDE167" w:rsidR="00577D57" w:rsidRDefault="0068300B" w:rsidP="0068300B">
      <w:r>
        <w:t>This means it doesn’t collect data.</w:t>
      </w:r>
    </w:p>
    <w:p w14:paraId="45D3CE64" w14:textId="77777777" w:rsidR="0068300B" w:rsidRDefault="0068300B" w:rsidP="0068300B">
      <w:r>
        <w:t>It will show information about programs and services that people use.</w:t>
      </w:r>
    </w:p>
    <w:p w14:paraId="69A1A9B1" w14:textId="77777777" w:rsidR="0068300B" w:rsidRDefault="0068300B" w:rsidP="0068300B">
      <w:r>
        <w:t>For example:</w:t>
      </w:r>
    </w:p>
    <w:p w14:paraId="79F7E38F" w14:textId="77777777" w:rsidR="0068300B" w:rsidRDefault="0068300B" w:rsidP="00150121">
      <w:pPr>
        <w:pStyle w:val="ListParagraph"/>
        <w:numPr>
          <w:ilvl w:val="0"/>
          <w:numId w:val="2"/>
        </w:numPr>
      </w:pPr>
      <w:r>
        <w:t>community supports</w:t>
      </w:r>
    </w:p>
    <w:p w14:paraId="35E1D33F" w14:textId="77777777" w:rsidR="0068300B" w:rsidRDefault="0068300B" w:rsidP="00150121">
      <w:pPr>
        <w:pStyle w:val="ListParagraph"/>
        <w:numPr>
          <w:ilvl w:val="0"/>
          <w:numId w:val="2"/>
        </w:numPr>
      </w:pPr>
      <w:r>
        <w:t>education</w:t>
      </w:r>
    </w:p>
    <w:p w14:paraId="3371D9C0" w14:textId="77777777" w:rsidR="0068300B" w:rsidRDefault="0068300B" w:rsidP="00150121">
      <w:pPr>
        <w:pStyle w:val="ListParagraph"/>
        <w:numPr>
          <w:ilvl w:val="0"/>
          <w:numId w:val="2"/>
        </w:numPr>
      </w:pPr>
      <w:r>
        <w:t>health care.</w:t>
      </w:r>
    </w:p>
    <w:p w14:paraId="31BB67A1" w14:textId="77777777" w:rsidR="0068300B" w:rsidRDefault="0068300B" w:rsidP="0068300B">
      <w:r>
        <w:t>Researchers can use the Data Asset to find out what needs to work better for people with disability.</w:t>
      </w:r>
    </w:p>
    <w:p w14:paraId="7D834CE6" w14:textId="77777777" w:rsidR="0068300B" w:rsidRDefault="0068300B" w:rsidP="0068300B">
      <w:r>
        <w:t>This research will help us better support:</w:t>
      </w:r>
    </w:p>
    <w:p w14:paraId="312A0359" w14:textId="77777777" w:rsidR="0068300B" w:rsidRDefault="0068300B" w:rsidP="00150121">
      <w:pPr>
        <w:pStyle w:val="ListParagraph"/>
        <w:numPr>
          <w:ilvl w:val="0"/>
          <w:numId w:val="2"/>
        </w:numPr>
      </w:pPr>
      <w:r>
        <w:t>people with disability</w:t>
      </w:r>
    </w:p>
    <w:p w14:paraId="33CF4779" w14:textId="0CD54A24" w:rsidR="00B1450B" w:rsidRDefault="0068300B" w:rsidP="00150121">
      <w:pPr>
        <w:pStyle w:val="ListParagraph"/>
        <w:numPr>
          <w:ilvl w:val="0"/>
          <w:numId w:val="2"/>
        </w:numPr>
      </w:pPr>
      <w:r>
        <w:t>their families and carers.</w:t>
      </w:r>
    </w:p>
    <w:p w14:paraId="054A4211" w14:textId="64293549" w:rsidR="0068300B" w:rsidRDefault="00B1450B" w:rsidP="00B1450B">
      <w:pPr>
        <w:spacing w:before="0" w:after="0" w:line="240" w:lineRule="auto"/>
      </w:pPr>
      <w:r>
        <w:br w:type="page"/>
      </w:r>
    </w:p>
    <w:p w14:paraId="31F5B424" w14:textId="77777777" w:rsidR="0068300B" w:rsidRPr="006D14F0" w:rsidRDefault="0068300B" w:rsidP="0068300B">
      <w:pPr>
        <w:rPr>
          <w:spacing w:val="-5"/>
        </w:rPr>
      </w:pPr>
      <w:r w:rsidRPr="006D14F0">
        <w:rPr>
          <w:spacing w:val="-5"/>
        </w:rPr>
        <w:lastRenderedPageBreak/>
        <w:t>The data doesn’t include personal information.</w:t>
      </w:r>
    </w:p>
    <w:p w14:paraId="3A0C91FC" w14:textId="77777777" w:rsidR="0068300B" w:rsidRDefault="0068300B" w:rsidP="0068300B">
      <w:r>
        <w:t>For example:</w:t>
      </w:r>
    </w:p>
    <w:p w14:paraId="0F494046" w14:textId="77777777" w:rsidR="0068300B" w:rsidRDefault="0068300B" w:rsidP="00150121">
      <w:pPr>
        <w:pStyle w:val="ListParagraph"/>
        <w:numPr>
          <w:ilvl w:val="0"/>
          <w:numId w:val="2"/>
        </w:numPr>
      </w:pPr>
      <w:r>
        <w:t>names</w:t>
      </w:r>
    </w:p>
    <w:p w14:paraId="08337B19" w14:textId="77777777" w:rsidR="0068300B" w:rsidRDefault="0068300B" w:rsidP="00150121">
      <w:pPr>
        <w:pStyle w:val="ListParagraph"/>
        <w:numPr>
          <w:ilvl w:val="0"/>
          <w:numId w:val="2"/>
        </w:numPr>
      </w:pPr>
      <w:r>
        <w:t>addresses</w:t>
      </w:r>
    </w:p>
    <w:p w14:paraId="3A06345E" w14:textId="77777777" w:rsidR="0068300B" w:rsidRDefault="0068300B" w:rsidP="00150121">
      <w:pPr>
        <w:pStyle w:val="ListParagraph"/>
        <w:numPr>
          <w:ilvl w:val="0"/>
          <w:numId w:val="2"/>
        </w:numPr>
      </w:pPr>
      <w:r>
        <w:t>dates of birth.</w:t>
      </w:r>
    </w:p>
    <w:p w14:paraId="1B13BC2A" w14:textId="77777777" w:rsidR="0068300B" w:rsidRDefault="0068300B" w:rsidP="0068300B">
      <w:r>
        <w:t>We won’t use the data to decide if a person can get government supports.</w:t>
      </w:r>
    </w:p>
    <w:p w14:paraId="5F264BB5" w14:textId="77777777" w:rsidR="0068300B" w:rsidRDefault="0068300B" w:rsidP="0068300B">
      <w:r>
        <w:t xml:space="preserve">For example, supports through the </w:t>
      </w:r>
      <w:r w:rsidRPr="00164EDC">
        <w:rPr>
          <w:rStyle w:val="Strong"/>
          <w:spacing w:val="-6"/>
        </w:rPr>
        <w:t>National</w:t>
      </w:r>
      <w:r w:rsidRPr="00164EDC">
        <w:rPr>
          <w:rStyle w:val="Strong"/>
          <w:rFonts w:hint="eastAsia"/>
          <w:spacing w:val="-6"/>
        </w:rPr>
        <w:t> </w:t>
      </w:r>
      <w:r w:rsidRPr="00164EDC">
        <w:rPr>
          <w:rStyle w:val="Strong"/>
          <w:spacing w:val="-6"/>
        </w:rPr>
        <w:t>Disability Insurance Scheme (NDIS)</w:t>
      </w:r>
      <w:r w:rsidRPr="00164EDC">
        <w:rPr>
          <w:spacing w:val="-6"/>
        </w:rPr>
        <w:t>.</w:t>
      </w:r>
    </w:p>
    <w:p w14:paraId="1F261DE4" w14:textId="2FA83CBD" w:rsidR="0068300B" w:rsidRDefault="0068300B" w:rsidP="0068623B">
      <w:r>
        <w:t>The NDIS provides services and support to people with disability.</w:t>
      </w:r>
    </w:p>
    <w:p w14:paraId="1A77E3D7" w14:textId="3C0FA40B" w:rsidR="004A7443" w:rsidRPr="00C5070B" w:rsidRDefault="004A7443" w:rsidP="0068300B">
      <w:pPr>
        <w:rPr>
          <w:rFonts w:cs="Times New Roman"/>
          <w:b/>
          <w:bCs/>
          <w:sz w:val="2"/>
          <w:szCs w:val="2"/>
          <w:lang w:val="x-none" w:eastAsia="x-none"/>
        </w:rPr>
      </w:pPr>
    </w:p>
    <w:p w14:paraId="1A8AB8E0" w14:textId="5108665B" w:rsidR="00151817" w:rsidRPr="00350DA1" w:rsidRDefault="00380D24" w:rsidP="00B1450B">
      <w:pPr>
        <w:pStyle w:val="Heading2"/>
        <w:spacing w:before="600" w:after="120"/>
        <w:rPr>
          <w:lang w:val="en-AU"/>
        </w:rPr>
      </w:pPr>
      <w:bookmarkStart w:id="5" w:name="_Toc205284299"/>
      <w:r>
        <w:rPr>
          <w:lang w:val="en-AU"/>
        </w:rPr>
        <w:t xml:space="preserve">About the </w:t>
      </w:r>
      <w:r w:rsidR="004A7443">
        <w:rPr>
          <w:lang w:val="en-AU"/>
        </w:rPr>
        <w:t>Scoping Panel</w:t>
      </w:r>
      <w:bookmarkEnd w:id="5"/>
    </w:p>
    <w:p w14:paraId="7C043ABF" w14:textId="77777777" w:rsidR="0068300B" w:rsidRDefault="0068300B" w:rsidP="0068300B">
      <w:r>
        <w:t xml:space="preserve">The Scoping Panel is a group of people who give advice about important ideas that other </w:t>
      </w:r>
      <w:r w:rsidRPr="00CB5364">
        <w:rPr>
          <w:rStyle w:val="Strong"/>
        </w:rPr>
        <w:t>panels</w:t>
      </w:r>
      <w:r>
        <w:t xml:space="preserve"> could work on.</w:t>
      </w:r>
    </w:p>
    <w:p w14:paraId="494E98F0" w14:textId="77777777" w:rsidR="0068300B" w:rsidRDefault="0068300B" w:rsidP="0068300B">
      <w:r>
        <w:t>A panel is a group of people who talk about important ideas.</w:t>
      </w:r>
    </w:p>
    <w:p w14:paraId="37EB2125" w14:textId="1DC3AF23" w:rsidR="0068300B" w:rsidRDefault="0068300B" w:rsidP="0068300B">
      <w:r>
        <w:t xml:space="preserve">The Scoping Panel shared their advice with the </w:t>
      </w:r>
      <w:r w:rsidRPr="001B5FDF">
        <w:t>National Disability Data Asset Council</w:t>
      </w:r>
      <w:r w:rsidR="00F06D66">
        <w:t xml:space="preserve"> </w:t>
      </w:r>
      <w:r w:rsidRPr="001B5FDF">
        <w:t>in</w:t>
      </w:r>
      <w:r>
        <w:t> </w:t>
      </w:r>
      <w:r w:rsidRPr="009E1D6A">
        <w:rPr>
          <w:rStyle w:val="Statistic"/>
        </w:rPr>
        <w:t>November 2024</w:t>
      </w:r>
      <w:r>
        <w:t>.</w:t>
      </w:r>
    </w:p>
    <w:p w14:paraId="52636C9F" w14:textId="77777777" w:rsidR="0068300B" w:rsidRDefault="0068300B" w:rsidP="0068300B">
      <w:r>
        <w:t>In this document, we call this group the Council.</w:t>
      </w:r>
    </w:p>
    <w:p w14:paraId="4B4AE3FB" w14:textId="77777777" w:rsidR="0068300B" w:rsidRPr="00DB0295" w:rsidRDefault="0068300B" w:rsidP="0068300B">
      <w:r>
        <w:t>The Council is a group of people who make sure the Data Asset is being used in the right way.</w:t>
      </w:r>
    </w:p>
    <w:p w14:paraId="1318F452" w14:textId="164DBC15" w:rsidR="0068623B" w:rsidRDefault="0068300B" w:rsidP="009E1D6A">
      <w:pPr>
        <w:pStyle w:val="Normal-reducedleading"/>
      </w:pPr>
      <w:r>
        <w:t xml:space="preserve">The </w:t>
      </w:r>
      <w:r w:rsidRPr="007E3B60">
        <w:t>Council</w:t>
      </w:r>
      <w:r>
        <w:t xml:space="preserve"> created the Scoping Panel in </w:t>
      </w:r>
      <w:r w:rsidRPr="009E1D6A">
        <w:rPr>
          <w:rStyle w:val="Statistic"/>
        </w:rPr>
        <w:t>July 2024</w:t>
      </w:r>
      <w:r>
        <w:t>.</w:t>
      </w:r>
    </w:p>
    <w:p w14:paraId="750685F3" w14:textId="610396F3" w:rsidR="0068300B" w:rsidRDefault="0068623B" w:rsidP="0068623B">
      <w:pPr>
        <w:spacing w:before="0" w:after="0" w:line="240" w:lineRule="auto"/>
      </w:pPr>
      <w:r>
        <w:br w:type="page"/>
      </w:r>
    </w:p>
    <w:p w14:paraId="744E9558" w14:textId="2C5FD413" w:rsidR="009E592B" w:rsidRPr="002B7F4A" w:rsidRDefault="003838E4" w:rsidP="00C05A0C">
      <w:pPr>
        <w:pStyle w:val="Heading2"/>
        <w:spacing w:before="600"/>
        <w:rPr>
          <w:lang w:val="en-US"/>
        </w:rPr>
      </w:pPr>
      <w:bookmarkStart w:id="6" w:name="_Toc205284300"/>
      <w:r>
        <w:lastRenderedPageBreak/>
        <w:t xml:space="preserve">What the Scoping Panel </w:t>
      </w:r>
      <w:r w:rsidR="002B7F4A">
        <w:rPr>
          <w:lang w:val="en-US"/>
        </w:rPr>
        <w:t>found</w:t>
      </w:r>
      <w:bookmarkEnd w:id="6"/>
    </w:p>
    <w:p w14:paraId="52B77768" w14:textId="060B500F" w:rsidR="0068300B" w:rsidRDefault="0068300B" w:rsidP="0068300B">
      <w:r>
        <w:t>The Scoping Panel said that many parts of a person’s life can affect their</w:t>
      </w:r>
      <w:r w:rsidR="00F06D66">
        <w:t> </w:t>
      </w:r>
      <w:r>
        <w:t xml:space="preserve">experiences. </w:t>
      </w:r>
    </w:p>
    <w:p w14:paraId="636CB40F" w14:textId="77777777" w:rsidR="0068300B" w:rsidRPr="00DB0295" w:rsidRDefault="0068300B" w:rsidP="0068300B">
      <w:r>
        <w:t>For example, their age or background.</w:t>
      </w:r>
    </w:p>
    <w:p w14:paraId="5C449723" w14:textId="77777777" w:rsidR="0068300B" w:rsidRPr="00DB0295" w:rsidRDefault="0068300B" w:rsidP="0068300B">
      <w:r>
        <w:t>They said tha</w:t>
      </w:r>
      <w:r w:rsidRPr="00CB5364">
        <w:t xml:space="preserve">t </w:t>
      </w:r>
      <w:r>
        <w:t>new</w:t>
      </w:r>
      <w:r w:rsidRPr="00CB5364">
        <w:t xml:space="preserve"> panels should think about how </w:t>
      </w:r>
      <w:r>
        <w:t xml:space="preserve">data about disability includes other </w:t>
      </w:r>
      <w:r w:rsidRPr="00CB5364">
        <w:t>parts of people’s l</w:t>
      </w:r>
      <w:r>
        <w:t>ives.</w:t>
      </w:r>
    </w:p>
    <w:p w14:paraId="4E6704F0" w14:textId="77777777" w:rsidR="0068300B" w:rsidRPr="00DB0295" w:rsidRDefault="0068300B" w:rsidP="0068300B">
      <w:r>
        <w:t>The Scoping Panel also said it can be hard for people with disability to find and use:</w:t>
      </w:r>
    </w:p>
    <w:p w14:paraId="61354241" w14:textId="77777777" w:rsidR="0068300B" w:rsidRPr="00DB0295" w:rsidRDefault="0068300B" w:rsidP="00150121">
      <w:pPr>
        <w:pStyle w:val="ListParagraph"/>
        <w:numPr>
          <w:ilvl w:val="0"/>
          <w:numId w:val="2"/>
        </w:numPr>
      </w:pPr>
      <w:r>
        <w:t>information online</w:t>
      </w:r>
    </w:p>
    <w:p w14:paraId="533B9400" w14:textId="77777777" w:rsidR="0068300B" w:rsidRPr="00DB0295" w:rsidRDefault="0068300B" w:rsidP="00150121">
      <w:pPr>
        <w:pStyle w:val="ListParagraph"/>
        <w:numPr>
          <w:ilvl w:val="0"/>
          <w:numId w:val="2"/>
        </w:numPr>
      </w:pPr>
      <w:r>
        <w:t>services online.</w:t>
      </w:r>
    </w:p>
    <w:p w14:paraId="2FA99C6B" w14:textId="77777777" w:rsidR="0068300B" w:rsidRPr="0013375C" w:rsidRDefault="0068300B" w:rsidP="0068300B">
      <w:pPr>
        <w:rPr>
          <w:spacing w:val="-4"/>
        </w:rPr>
      </w:pPr>
      <w:r w:rsidRPr="0013375C">
        <w:rPr>
          <w:spacing w:val="-4"/>
        </w:rPr>
        <w:t>The Scoping Panel said that new panels should think about how this could affect data.</w:t>
      </w:r>
    </w:p>
    <w:p w14:paraId="18E2753D" w14:textId="5F84CB9F" w:rsidR="00166DE7" w:rsidRDefault="0068300B" w:rsidP="0068300B">
      <w:r>
        <w:t>The Scoping Panel also said that new panels should include people with disability as members.</w:t>
      </w:r>
    </w:p>
    <w:p w14:paraId="3D0FF886" w14:textId="1C49FE18" w:rsidR="0068300B" w:rsidRPr="00166DE7" w:rsidRDefault="00166DE7" w:rsidP="00166DE7">
      <w:pPr>
        <w:spacing w:before="0" w:after="0" w:line="240" w:lineRule="auto"/>
      </w:pPr>
      <w:r>
        <w:br w:type="page"/>
      </w:r>
    </w:p>
    <w:p w14:paraId="4FEB8440" w14:textId="0457E586" w:rsidR="00DB0295" w:rsidRPr="00BE3039" w:rsidRDefault="00A7100A" w:rsidP="00166DE7">
      <w:pPr>
        <w:pStyle w:val="Heading3"/>
        <w:spacing w:before="120"/>
      </w:pPr>
      <w:r>
        <w:lastRenderedPageBreak/>
        <w:t xml:space="preserve">What </w:t>
      </w:r>
      <w:r w:rsidR="00103B53">
        <w:t xml:space="preserve">new </w:t>
      </w:r>
      <w:r w:rsidR="00CB5364">
        <w:t>panels should focus on</w:t>
      </w:r>
    </w:p>
    <w:p w14:paraId="10322F50" w14:textId="77777777" w:rsidR="0068300B" w:rsidRPr="00DB0295" w:rsidRDefault="0068300B" w:rsidP="00E42E24">
      <w:pPr>
        <w:pStyle w:val="Normal-reducedleading"/>
      </w:pPr>
      <w:r>
        <w:t xml:space="preserve">The Scoping Panel said that new </w:t>
      </w:r>
      <w:r w:rsidRPr="00CB5364">
        <w:t>panels sho</w:t>
      </w:r>
      <w:r>
        <w:t xml:space="preserve">uld focus on </w:t>
      </w:r>
      <w:r w:rsidRPr="00E42E24">
        <w:rPr>
          <w:rStyle w:val="Statistic"/>
        </w:rPr>
        <w:t>4 groups</w:t>
      </w:r>
      <w:r>
        <w:t>.</w:t>
      </w:r>
    </w:p>
    <w:p w14:paraId="704DD1EC" w14:textId="77777777" w:rsidR="0068300B" w:rsidRDefault="0068300B" w:rsidP="00103B53">
      <w:pPr>
        <w:pStyle w:val="ListParagraph"/>
        <w:numPr>
          <w:ilvl w:val="0"/>
          <w:numId w:val="3"/>
        </w:numPr>
      </w:pPr>
      <w:r>
        <w:t xml:space="preserve">The </w:t>
      </w:r>
      <w:r w:rsidRPr="00103B53">
        <w:rPr>
          <w:rStyle w:val="Strong"/>
        </w:rPr>
        <w:t>Deafblind</w:t>
      </w:r>
      <w:r w:rsidRPr="004515E0">
        <w:t xml:space="preserve"> community</w:t>
      </w:r>
      <w:r>
        <w:t>.</w:t>
      </w:r>
    </w:p>
    <w:p w14:paraId="747B3DF9" w14:textId="77777777" w:rsidR="0068300B" w:rsidRDefault="0068300B" w:rsidP="0068300B">
      <w:pPr>
        <w:ind w:left="726"/>
      </w:pPr>
      <w:r>
        <w:t>People who are Deafblind are both:</w:t>
      </w:r>
    </w:p>
    <w:p w14:paraId="37056162" w14:textId="77777777" w:rsidR="0068300B" w:rsidRDefault="0068300B" w:rsidP="0004073E">
      <w:pPr>
        <w:pStyle w:val="ListParagraph"/>
        <w:numPr>
          <w:ilvl w:val="0"/>
          <w:numId w:val="2"/>
        </w:numPr>
        <w:ind w:left="1449"/>
      </w:pPr>
      <w:r>
        <w:t>Deaf</w:t>
      </w:r>
    </w:p>
    <w:p w14:paraId="6475C40A" w14:textId="77777777" w:rsidR="0068300B" w:rsidRDefault="0068300B" w:rsidP="00055E4D">
      <w:pPr>
        <w:pStyle w:val="ListParagraph"/>
        <w:numPr>
          <w:ilvl w:val="0"/>
          <w:numId w:val="2"/>
        </w:numPr>
        <w:ind w:left="1446" w:hanging="357"/>
        <w:contextualSpacing w:val="0"/>
      </w:pPr>
      <w:r>
        <w:t>blind.</w:t>
      </w:r>
    </w:p>
    <w:p w14:paraId="14EEB2DD" w14:textId="77777777" w:rsidR="0068300B" w:rsidRDefault="0068300B" w:rsidP="00055E4D">
      <w:pPr>
        <w:pStyle w:val="ListParagraph"/>
        <w:numPr>
          <w:ilvl w:val="0"/>
          <w:numId w:val="3"/>
        </w:numPr>
        <w:spacing w:before="240"/>
        <w:ind w:left="714" w:hanging="357"/>
        <w:contextualSpacing w:val="0"/>
      </w:pPr>
      <w:r>
        <w:t>Children and young people with disability.</w:t>
      </w:r>
    </w:p>
    <w:p w14:paraId="24508C19" w14:textId="77777777" w:rsidR="0068300B" w:rsidRDefault="0068300B" w:rsidP="00055E4D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9F325E">
        <w:rPr>
          <w:rStyle w:val="Strong"/>
        </w:rPr>
        <w:t>Neurodiver</w:t>
      </w:r>
      <w:r>
        <w:rPr>
          <w:rStyle w:val="Strong"/>
        </w:rPr>
        <w:t>gent</w:t>
      </w:r>
      <w:r>
        <w:t xml:space="preserve"> people.</w:t>
      </w:r>
    </w:p>
    <w:p w14:paraId="411B5D52" w14:textId="6F179FCE" w:rsidR="0068300B" w:rsidRPr="009F325E" w:rsidRDefault="0068300B" w:rsidP="0068300B">
      <w:pPr>
        <w:ind w:left="763"/>
      </w:pPr>
      <w:r w:rsidRPr="009F325E">
        <w:t xml:space="preserve">When </w:t>
      </w:r>
      <w:r>
        <w:t>someone is neurodivergent,</w:t>
      </w:r>
      <w:r w:rsidRPr="009F325E">
        <w:t xml:space="preserve"> their</w:t>
      </w:r>
      <w:r>
        <w:t> </w:t>
      </w:r>
      <w:r w:rsidRPr="009F325E">
        <w:t>brain work</w:t>
      </w:r>
      <w:r>
        <w:t>s</w:t>
      </w:r>
      <w:r w:rsidRPr="009F325E">
        <w:t xml:space="preserve"> in different</w:t>
      </w:r>
      <w:r w:rsidR="00F06D66">
        <w:t> </w:t>
      </w:r>
      <w:r w:rsidRPr="009F325E">
        <w:t>ways.</w:t>
      </w:r>
    </w:p>
    <w:p w14:paraId="51D7DC25" w14:textId="77777777" w:rsidR="0068300B" w:rsidRDefault="0068300B" w:rsidP="00150121">
      <w:pPr>
        <w:pStyle w:val="ListParagraph"/>
        <w:numPr>
          <w:ilvl w:val="0"/>
          <w:numId w:val="3"/>
        </w:numPr>
      </w:pPr>
      <w:r>
        <w:t xml:space="preserve">People with </w:t>
      </w:r>
      <w:r w:rsidRPr="009F325E">
        <w:rPr>
          <w:rStyle w:val="Strong"/>
        </w:rPr>
        <w:t>intellectual disability</w:t>
      </w:r>
      <w:r w:rsidRPr="00A672E8">
        <w:t>.</w:t>
      </w:r>
    </w:p>
    <w:p w14:paraId="61254A9C" w14:textId="77777777" w:rsidR="0068300B" w:rsidRDefault="0068300B" w:rsidP="0068300B">
      <w:pPr>
        <w:rPr>
          <w:spacing w:val="-3"/>
        </w:rPr>
      </w:pPr>
      <w:r w:rsidRPr="0004073E">
        <w:rPr>
          <w:spacing w:val="-3"/>
        </w:rPr>
        <w:t>An intellectual disability affects how you:</w:t>
      </w:r>
    </w:p>
    <w:p w14:paraId="6EAC3456" w14:textId="77777777" w:rsidR="0068300B" w:rsidRPr="00C3430C" w:rsidRDefault="0068300B" w:rsidP="00C3430C">
      <w:pPr>
        <w:pStyle w:val="ListParagraph"/>
        <w:numPr>
          <w:ilvl w:val="0"/>
          <w:numId w:val="2"/>
        </w:numPr>
        <w:rPr>
          <w:spacing w:val="-3"/>
        </w:rPr>
      </w:pPr>
      <w:r>
        <w:t>learn new things</w:t>
      </w:r>
    </w:p>
    <w:p w14:paraId="5F60B622" w14:textId="77777777" w:rsidR="0068300B" w:rsidRPr="00C3430C" w:rsidRDefault="0068300B" w:rsidP="00C3430C">
      <w:pPr>
        <w:pStyle w:val="ListParagraph"/>
        <w:numPr>
          <w:ilvl w:val="0"/>
          <w:numId w:val="2"/>
        </w:numPr>
        <w:rPr>
          <w:spacing w:val="-3"/>
        </w:rPr>
      </w:pPr>
      <w:r>
        <w:t>solve problems</w:t>
      </w:r>
    </w:p>
    <w:p w14:paraId="1C382FF6" w14:textId="77777777" w:rsidR="0068300B" w:rsidRPr="00C3430C" w:rsidRDefault="0068300B" w:rsidP="00C3430C">
      <w:pPr>
        <w:pStyle w:val="ListParagraph"/>
        <w:numPr>
          <w:ilvl w:val="0"/>
          <w:numId w:val="2"/>
        </w:numPr>
        <w:rPr>
          <w:spacing w:val="-3"/>
        </w:rPr>
      </w:pPr>
      <w:r>
        <w:t xml:space="preserve">communicate </w:t>
      </w:r>
    </w:p>
    <w:p w14:paraId="3294C2A4" w14:textId="77777777" w:rsidR="0068300B" w:rsidRPr="00C3430C" w:rsidRDefault="0068300B" w:rsidP="00C3430C">
      <w:pPr>
        <w:pStyle w:val="ListParagraph"/>
        <w:numPr>
          <w:ilvl w:val="0"/>
          <w:numId w:val="2"/>
        </w:numPr>
        <w:rPr>
          <w:spacing w:val="-3"/>
        </w:rPr>
      </w:pPr>
      <w:r>
        <w:t>do things on your own.</w:t>
      </w:r>
    </w:p>
    <w:p w14:paraId="02ADFA52" w14:textId="3D144837" w:rsidR="0068300B" w:rsidRDefault="0068300B" w:rsidP="0068300B">
      <w:r>
        <w:t>The Scoping Panel said new panels should look at:</w:t>
      </w:r>
    </w:p>
    <w:p w14:paraId="6768C7FF" w14:textId="77777777" w:rsidR="0068300B" w:rsidRPr="00DB0295" w:rsidRDefault="0068300B" w:rsidP="00150121">
      <w:pPr>
        <w:pStyle w:val="ListParagraph"/>
        <w:numPr>
          <w:ilvl w:val="0"/>
          <w:numId w:val="2"/>
        </w:numPr>
      </w:pPr>
      <w:r>
        <w:t>what information is missing about each group</w:t>
      </w:r>
    </w:p>
    <w:p w14:paraId="39CD61EC" w14:textId="5A29AD02" w:rsidR="00166DE7" w:rsidRDefault="0068300B" w:rsidP="00150121">
      <w:pPr>
        <w:pStyle w:val="ListParagraph"/>
        <w:numPr>
          <w:ilvl w:val="0"/>
          <w:numId w:val="2"/>
        </w:numPr>
      </w:pPr>
      <w:r>
        <w:t>what information we should include in the Data Asset.</w:t>
      </w:r>
    </w:p>
    <w:p w14:paraId="3604331D" w14:textId="4EA014E0" w:rsidR="0068300B" w:rsidRDefault="00166DE7" w:rsidP="00166DE7">
      <w:pPr>
        <w:spacing w:before="0" w:after="0" w:line="240" w:lineRule="auto"/>
      </w:pPr>
      <w:r>
        <w:br w:type="page"/>
      </w:r>
    </w:p>
    <w:p w14:paraId="10473333" w14:textId="77777777" w:rsidR="0068300B" w:rsidRDefault="0068300B" w:rsidP="0068300B">
      <w:r>
        <w:lastRenderedPageBreak/>
        <w:t>The Scoping Panel also said new panels should think about different parts of people’s lives.</w:t>
      </w:r>
    </w:p>
    <w:p w14:paraId="1683E42D" w14:textId="77777777" w:rsidR="0068300B" w:rsidRDefault="0068300B" w:rsidP="0068300B">
      <w:r>
        <w:t>This includes focusing on:</w:t>
      </w:r>
    </w:p>
    <w:p w14:paraId="5CD5521C" w14:textId="77777777" w:rsidR="0068300B" w:rsidRDefault="0068300B" w:rsidP="006B6A64">
      <w:pPr>
        <w:pStyle w:val="ListParagraph"/>
        <w:numPr>
          <w:ilvl w:val="0"/>
          <w:numId w:val="2"/>
        </w:numPr>
      </w:pPr>
      <w:r w:rsidRPr="004515E0">
        <w:t>working and earning money</w:t>
      </w:r>
    </w:p>
    <w:p w14:paraId="7EBBEC1C" w14:textId="77777777" w:rsidR="0068300B" w:rsidRDefault="0068300B" w:rsidP="00B7693C">
      <w:pPr>
        <w:pStyle w:val="ListParagraph"/>
        <w:numPr>
          <w:ilvl w:val="0"/>
          <w:numId w:val="2"/>
        </w:numPr>
      </w:pPr>
      <w:r>
        <w:t>support to have enough money.</w:t>
      </w:r>
    </w:p>
    <w:p w14:paraId="07CF7351" w14:textId="77777777" w:rsidR="0068300B" w:rsidRDefault="0068300B" w:rsidP="0068300B">
      <w:r>
        <w:t>This also includes focusing on housing that:</w:t>
      </w:r>
    </w:p>
    <w:p w14:paraId="3C878E51" w14:textId="77777777" w:rsidR="0068300B" w:rsidRPr="00F07F9B" w:rsidRDefault="0068300B" w:rsidP="00F07F9B">
      <w:pPr>
        <w:pStyle w:val="ListParagraph"/>
        <w:numPr>
          <w:ilvl w:val="0"/>
          <w:numId w:val="2"/>
        </w:numPr>
        <w:rPr>
          <w:rStyle w:val="Strong"/>
          <w:rFonts w:ascii="Montserrat" w:hAnsi="Montserrat"/>
          <w:b w:val="0"/>
          <w:bCs w:val="0"/>
        </w:rPr>
      </w:pPr>
      <w:r w:rsidRPr="00F06D66">
        <w:t>d</w:t>
      </w:r>
      <w:r w:rsidRPr="00F07F9B">
        <w:t>oesn’t cost too much</w:t>
      </w:r>
    </w:p>
    <w:p w14:paraId="376B937E" w14:textId="77777777" w:rsidR="0068300B" w:rsidRDefault="0068300B" w:rsidP="00A672E8">
      <w:pPr>
        <w:pStyle w:val="ListParagraph"/>
        <w:numPr>
          <w:ilvl w:val="0"/>
          <w:numId w:val="2"/>
        </w:numPr>
      </w:pPr>
      <w:r w:rsidRPr="009919FE">
        <w:rPr>
          <w:rStyle w:val="Strong"/>
        </w:rPr>
        <w:t xml:space="preserve"> </w:t>
      </w:r>
      <w:r w:rsidRPr="00A672E8">
        <w:t>is</w:t>
      </w:r>
      <w:r>
        <w:rPr>
          <w:rStyle w:val="Strong"/>
        </w:rPr>
        <w:t xml:space="preserve"> </w:t>
      </w:r>
      <w:r w:rsidRPr="00AC5D9A">
        <w:rPr>
          <w:rStyle w:val="Strong"/>
        </w:rPr>
        <w:t>accessible</w:t>
      </w:r>
      <w:r w:rsidRPr="00985E7E">
        <w:t>.</w:t>
      </w:r>
    </w:p>
    <w:p w14:paraId="350608FD" w14:textId="77777777" w:rsidR="0068300B" w:rsidRDefault="0068300B" w:rsidP="0068300B">
      <w:r>
        <w:t>When housing is accessible:</w:t>
      </w:r>
    </w:p>
    <w:p w14:paraId="43939EF0" w14:textId="77777777" w:rsidR="0068300B" w:rsidRPr="005C50D4" w:rsidRDefault="0068300B" w:rsidP="009919FE">
      <w:pPr>
        <w:pStyle w:val="ListParagraph"/>
        <w:numPr>
          <w:ilvl w:val="0"/>
          <w:numId w:val="2"/>
        </w:numPr>
        <w:rPr>
          <w:spacing w:val="-4"/>
        </w:rPr>
      </w:pPr>
      <w:r w:rsidRPr="005C50D4">
        <w:rPr>
          <w:spacing w:val="-4"/>
        </w:rPr>
        <w:t>it works well for the people who live there</w:t>
      </w:r>
    </w:p>
    <w:p w14:paraId="11452C8A" w14:textId="77777777" w:rsidR="0068300B" w:rsidRDefault="0068300B" w:rsidP="009919FE">
      <w:pPr>
        <w:pStyle w:val="ListParagraph"/>
        <w:numPr>
          <w:ilvl w:val="0"/>
          <w:numId w:val="2"/>
        </w:numPr>
      </w:pPr>
      <w:r>
        <w:t>it is easy to move around in.</w:t>
      </w:r>
    </w:p>
    <w:p w14:paraId="5D5F45FB" w14:textId="6D2CAD3F" w:rsidR="0068623B" w:rsidRDefault="0068300B" w:rsidP="0068623B">
      <w:r>
        <w:t>This also includes focusing on different places where people with disability learn</w:t>
      </w:r>
      <w:r w:rsidR="00F06D66">
        <w:t>.</w:t>
      </w:r>
    </w:p>
    <w:p w14:paraId="58816A81" w14:textId="77777777" w:rsidR="00103B53" w:rsidRPr="00A121E4" w:rsidRDefault="00103B53" w:rsidP="0068300B">
      <w:pPr>
        <w:rPr>
          <w:rFonts w:cs="Times New Roman"/>
          <w:b/>
          <w:bCs/>
          <w:sz w:val="2"/>
          <w:szCs w:val="2"/>
          <w:lang w:val="x-none" w:eastAsia="x-none"/>
        </w:rPr>
      </w:pPr>
    </w:p>
    <w:p w14:paraId="76B4EBCC" w14:textId="0193C02E" w:rsidR="00A26D49" w:rsidRDefault="00A26D49" w:rsidP="00166DE7">
      <w:pPr>
        <w:pStyle w:val="Heading2"/>
        <w:spacing w:before="600"/>
      </w:pPr>
      <w:bookmarkStart w:id="7" w:name="_Toc205284301"/>
      <w:r>
        <w:t>What will happen next</w:t>
      </w:r>
      <w:bookmarkEnd w:id="7"/>
    </w:p>
    <w:p w14:paraId="218BF8C2" w14:textId="77777777" w:rsidR="0068300B" w:rsidRPr="009C2280" w:rsidRDefault="0068300B" w:rsidP="0068300B">
      <w:pPr>
        <w:rPr>
          <w:spacing w:val="-3"/>
        </w:rPr>
      </w:pPr>
      <w:r w:rsidRPr="009C2280">
        <w:rPr>
          <w:spacing w:val="-3"/>
        </w:rPr>
        <w:t>The Council agreed to crea</w:t>
      </w:r>
      <w:r>
        <w:rPr>
          <w:spacing w:val="-3"/>
        </w:rPr>
        <w:t>te</w:t>
      </w:r>
      <w:r w:rsidRPr="009C2280">
        <w:rPr>
          <w:spacing w:val="-3"/>
        </w:rPr>
        <w:t xml:space="preserve"> </w:t>
      </w:r>
      <w:r w:rsidRPr="009C2280">
        <w:rPr>
          <w:rStyle w:val="Statistic"/>
          <w:spacing w:val="-3"/>
        </w:rPr>
        <w:t>2</w:t>
      </w:r>
      <w:r>
        <w:rPr>
          <w:rStyle w:val="Statistic"/>
          <w:spacing w:val="-3"/>
        </w:rPr>
        <w:t> </w:t>
      </w:r>
      <w:r w:rsidRPr="009C2280">
        <w:rPr>
          <w:rStyle w:val="Statistic"/>
          <w:spacing w:val="-3"/>
        </w:rPr>
        <w:t>new panels</w:t>
      </w:r>
      <w:r w:rsidRPr="009C2280">
        <w:rPr>
          <w:spacing w:val="-3"/>
        </w:rPr>
        <w:t>.</w:t>
      </w:r>
    </w:p>
    <w:p w14:paraId="11D2F422" w14:textId="77777777" w:rsidR="0068300B" w:rsidRPr="00DB0295" w:rsidRDefault="0068300B" w:rsidP="0068300B">
      <w:r>
        <w:t>This includes:</w:t>
      </w:r>
    </w:p>
    <w:p w14:paraId="64EC8508" w14:textId="77777777" w:rsidR="0068300B" w:rsidRDefault="0068300B" w:rsidP="00112528">
      <w:pPr>
        <w:pStyle w:val="ListParagraph"/>
        <w:numPr>
          <w:ilvl w:val="0"/>
          <w:numId w:val="2"/>
        </w:numPr>
      </w:pPr>
      <w:r>
        <w:t>a panel that focuses on children and young people with disability</w:t>
      </w:r>
    </w:p>
    <w:p w14:paraId="60B86516" w14:textId="77777777" w:rsidR="0068300B" w:rsidRDefault="0068300B" w:rsidP="00112528">
      <w:pPr>
        <w:pStyle w:val="ListParagraph"/>
        <w:numPr>
          <w:ilvl w:val="0"/>
          <w:numId w:val="2"/>
        </w:numPr>
      </w:pPr>
      <w:r>
        <w:t>a panel that focuses on working and earning money.</w:t>
      </w:r>
    </w:p>
    <w:p w14:paraId="1D0AED63" w14:textId="1F251894" w:rsidR="0068623B" w:rsidRDefault="0068300B" w:rsidP="0068300B">
      <w:r>
        <w:t>The Council will create these panels when the Data Asset has the right</w:t>
      </w:r>
      <w:r w:rsidR="00F06D66">
        <w:t> </w:t>
      </w:r>
      <w:r>
        <w:t>data.</w:t>
      </w:r>
    </w:p>
    <w:p w14:paraId="30AA219D" w14:textId="34189F69" w:rsidR="0068300B" w:rsidRDefault="0068623B" w:rsidP="0068623B">
      <w:pPr>
        <w:spacing w:before="0" w:after="0" w:line="240" w:lineRule="auto"/>
      </w:pPr>
      <w:r>
        <w:br w:type="page"/>
      </w:r>
    </w:p>
    <w:p w14:paraId="04683066" w14:textId="77777777" w:rsidR="003C25FD" w:rsidRDefault="003C25FD" w:rsidP="00166DE7">
      <w:pPr>
        <w:pStyle w:val="Heading2"/>
      </w:pPr>
      <w:bookmarkStart w:id="8" w:name="_Word_list"/>
      <w:bookmarkStart w:id="9" w:name="_Toc513644164"/>
      <w:bookmarkStart w:id="10" w:name="_Ref113483612"/>
      <w:bookmarkStart w:id="11" w:name="_Ref204853650"/>
      <w:bookmarkStart w:id="12" w:name="_Toc205284302"/>
      <w:bookmarkEnd w:id="8"/>
      <w:r>
        <w:lastRenderedPageBreak/>
        <w:t>Word list</w:t>
      </w:r>
      <w:bookmarkEnd w:id="9"/>
      <w:bookmarkEnd w:id="10"/>
      <w:bookmarkEnd w:id="11"/>
      <w:bookmarkEnd w:id="12"/>
    </w:p>
    <w:p w14:paraId="2C157C58" w14:textId="5668133C" w:rsidR="00847C34" w:rsidRPr="00847C34" w:rsidRDefault="00847C34" w:rsidP="0068300B">
      <w:pPr>
        <w:rPr>
          <w:lang w:val="x-none" w:eastAsia="x-none"/>
        </w:rPr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 w:rsidR="00103B53">
        <w:t>document</w:t>
      </w:r>
      <w:r w:rsidRPr="003D200A">
        <w:t xml:space="preserve"> mean.</w:t>
      </w:r>
    </w:p>
    <w:p w14:paraId="0CB1531F" w14:textId="77777777" w:rsidR="0068300B" w:rsidRPr="00985E7E" w:rsidRDefault="0068300B" w:rsidP="00AC5D9A">
      <w:pPr>
        <w:pStyle w:val="Wordlistterm"/>
      </w:pPr>
      <w:r w:rsidRPr="00985E7E">
        <w:t>Accessible</w:t>
      </w:r>
    </w:p>
    <w:p w14:paraId="09CE965F" w14:textId="77777777" w:rsidR="0068300B" w:rsidRPr="00985E7E" w:rsidRDefault="0068300B" w:rsidP="0068300B">
      <w:r w:rsidRPr="00985E7E">
        <w:t>When housing is accessible:</w:t>
      </w:r>
    </w:p>
    <w:p w14:paraId="556B6046" w14:textId="77777777" w:rsidR="0068300B" w:rsidRPr="00985E7E" w:rsidRDefault="0068300B" w:rsidP="00AC5D9A">
      <w:pPr>
        <w:pStyle w:val="ListParagraph"/>
        <w:numPr>
          <w:ilvl w:val="0"/>
          <w:numId w:val="2"/>
        </w:numPr>
        <w:rPr>
          <w:spacing w:val="-5"/>
        </w:rPr>
      </w:pPr>
      <w:r w:rsidRPr="00985E7E">
        <w:rPr>
          <w:spacing w:val="-5"/>
        </w:rPr>
        <w:t>it works well for the people who live there</w:t>
      </w:r>
    </w:p>
    <w:p w14:paraId="13594C40" w14:textId="77777777" w:rsidR="0068300B" w:rsidRPr="00985E7E" w:rsidRDefault="0068300B" w:rsidP="00AC5D9A">
      <w:pPr>
        <w:pStyle w:val="ListParagraph"/>
        <w:numPr>
          <w:ilvl w:val="0"/>
          <w:numId w:val="2"/>
        </w:numPr>
        <w:rPr>
          <w:spacing w:val="-5"/>
        </w:rPr>
      </w:pPr>
      <w:r w:rsidRPr="00985E7E">
        <w:t>it is easy to move around in.</w:t>
      </w:r>
    </w:p>
    <w:p w14:paraId="63CEFF86" w14:textId="77777777" w:rsidR="0068300B" w:rsidRPr="00985E7E" w:rsidRDefault="0068300B" w:rsidP="00AC5D9A">
      <w:pPr>
        <w:pStyle w:val="Wordlistterm"/>
      </w:pPr>
      <w:r w:rsidRPr="00985E7E">
        <w:t>Data</w:t>
      </w:r>
    </w:p>
    <w:p w14:paraId="172DB470" w14:textId="77777777" w:rsidR="0068300B" w:rsidRPr="00985E7E" w:rsidRDefault="0068300B" w:rsidP="0068300B">
      <w:r w:rsidRPr="00985E7E">
        <w:t>When we talk about data, we mean:</w:t>
      </w:r>
    </w:p>
    <w:p w14:paraId="4F6FF0B9" w14:textId="77777777" w:rsidR="0068300B" w:rsidRPr="00985E7E" w:rsidRDefault="0068300B" w:rsidP="00AC5D9A">
      <w:pPr>
        <w:pStyle w:val="ListParagraph"/>
        <w:numPr>
          <w:ilvl w:val="0"/>
          <w:numId w:val="2"/>
        </w:numPr>
      </w:pPr>
      <w:r w:rsidRPr="00985E7E">
        <w:t>facts</w:t>
      </w:r>
    </w:p>
    <w:p w14:paraId="1472C05A" w14:textId="77777777" w:rsidR="0068300B" w:rsidRPr="00985E7E" w:rsidRDefault="0068300B" w:rsidP="00AC5D9A">
      <w:pPr>
        <w:pStyle w:val="ListParagraph"/>
        <w:numPr>
          <w:ilvl w:val="0"/>
          <w:numId w:val="2"/>
        </w:numPr>
      </w:pPr>
      <w:r w:rsidRPr="00985E7E">
        <w:t>information</w:t>
      </w:r>
    </w:p>
    <w:p w14:paraId="1149F9B1" w14:textId="77777777" w:rsidR="0068300B" w:rsidRPr="00985E7E" w:rsidRDefault="0068300B" w:rsidP="00AC5D9A">
      <w:pPr>
        <w:pStyle w:val="ListParagraph"/>
        <w:numPr>
          <w:ilvl w:val="0"/>
          <w:numId w:val="2"/>
        </w:numPr>
      </w:pPr>
      <w:r w:rsidRPr="00985E7E">
        <w:t>records.</w:t>
      </w:r>
    </w:p>
    <w:p w14:paraId="5DFCA93B" w14:textId="77777777" w:rsidR="0068300B" w:rsidRPr="00985E7E" w:rsidRDefault="0068300B" w:rsidP="00AC5D9A">
      <w:pPr>
        <w:pStyle w:val="Wordlistterm"/>
      </w:pPr>
      <w:r w:rsidRPr="00985E7E">
        <w:t>Deafblind</w:t>
      </w:r>
    </w:p>
    <w:p w14:paraId="40F52389" w14:textId="77777777" w:rsidR="0068300B" w:rsidRPr="00985E7E" w:rsidRDefault="0068300B" w:rsidP="0068300B">
      <w:r w:rsidRPr="00985E7E">
        <w:t>People who are Deafblind are both:</w:t>
      </w:r>
    </w:p>
    <w:p w14:paraId="17611637" w14:textId="77777777" w:rsidR="0068300B" w:rsidRPr="00985E7E" w:rsidRDefault="0068300B" w:rsidP="00AC5D9A">
      <w:pPr>
        <w:pStyle w:val="ListParagraph"/>
        <w:numPr>
          <w:ilvl w:val="0"/>
          <w:numId w:val="2"/>
        </w:numPr>
      </w:pPr>
      <w:r w:rsidRPr="00985E7E">
        <w:t>Deaf</w:t>
      </w:r>
    </w:p>
    <w:p w14:paraId="029DEE7C" w14:textId="77777777" w:rsidR="0068300B" w:rsidRPr="00985E7E" w:rsidRDefault="0068300B" w:rsidP="00AC5D9A">
      <w:pPr>
        <w:pStyle w:val="ListParagraph"/>
        <w:numPr>
          <w:ilvl w:val="0"/>
          <w:numId w:val="2"/>
        </w:numPr>
      </w:pPr>
      <w:r w:rsidRPr="00985E7E">
        <w:t>blind.</w:t>
      </w:r>
    </w:p>
    <w:p w14:paraId="7FD2CEDA" w14:textId="77777777" w:rsidR="0068300B" w:rsidRPr="00985E7E" w:rsidRDefault="0068300B" w:rsidP="00AC5D9A">
      <w:pPr>
        <w:pStyle w:val="Wordlistterm"/>
      </w:pPr>
      <w:r w:rsidRPr="00985E7E">
        <w:t>Intellectual disability</w:t>
      </w:r>
    </w:p>
    <w:p w14:paraId="55569029" w14:textId="77777777" w:rsidR="0068300B" w:rsidRPr="00985E7E" w:rsidRDefault="0068300B" w:rsidP="0068300B">
      <w:r w:rsidRPr="00985E7E">
        <w:t>An intellectual disability affects how you:</w:t>
      </w:r>
    </w:p>
    <w:p w14:paraId="74E55553" w14:textId="77777777" w:rsidR="0068300B" w:rsidRPr="00985E7E" w:rsidRDefault="0068300B" w:rsidP="00AC5D9A">
      <w:pPr>
        <w:pStyle w:val="ListParagraph"/>
        <w:numPr>
          <w:ilvl w:val="0"/>
          <w:numId w:val="2"/>
        </w:numPr>
      </w:pPr>
      <w:r w:rsidRPr="00985E7E">
        <w:t>learn new things</w:t>
      </w:r>
    </w:p>
    <w:p w14:paraId="1D074897" w14:textId="77777777" w:rsidR="0068300B" w:rsidRPr="00985E7E" w:rsidRDefault="0068300B" w:rsidP="00AC5D9A">
      <w:pPr>
        <w:pStyle w:val="ListParagraph"/>
        <w:numPr>
          <w:ilvl w:val="0"/>
          <w:numId w:val="2"/>
        </w:numPr>
      </w:pPr>
      <w:r w:rsidRPr="00985E7E">
        <w:t>solve problems</w:t>
      </w:r>
    </w:p>
    <w:p w14:paraId="3B789103" w14:textId="77777777" w:rsidR="0068300B" w:rsidRPr="00985E7E" w:rsidRDefault="0068300B" w:rsidP="00AC5D9A">
      <w:pPr>
        <w:pStyle w:val="ListParagraph"/>
        <w:numPr>
          <w:ilvl w:val="0"/>
          <w:numId w:val="2"/>
        </w:numPr>
      </w:pPr>
      <w:r w:rsidRPr="00985E7E">
        <w:t xml:space="preserve">communicate </w:t>
      </w:r>
    </w:p>
    <w:p w14:paraId="1B5FF6DC" w14:textId="77777777" w:rsidR="0068300B" w:rsidRPr="00985E7E" w:rsidRDefault="0068300B" w:rsidP="00AC5D9A">
      <w:pPr>
        <w:pStyle w:val="ListParagraph"/>
        <w:numPr>
          <w:ilvl w:val="0"/>
          <w:numId w:val="2"/>
        </w:numPr>
      </w:pPr>
      <w:r w:rsidRPr="00985E7E">
        <w:t>do things on your own.</w:t>
      </w:r>
    </w:p>
    <w:p w14:paraId="4B8E166F" w14:textId="77777777" w:rsidR="0068300B" w:rsidRPr="00985E7E" w:rsidRDefault="0068300B" w:rsidP="00AC5D9A">
      <w:pPr>
        <w:pStyle w:val="Wordlistterm"/>
      </w:pPr>
      <w:r w:rsidRPr="00985E7E">
        <w:t>National Disability Data Asset</w:t>
      </w:r>
    </w:p>
    <w:p w14:paraId="0025A5E3" w14:textId="1D5AFFEF" w:rsidR="0068300B" w:rsidRPr="00985E7E" w:rsidRDefault="0068300B" w:rsidP="00166DE7">
      <w:r w:rsidRPr="00985E7E">
        <w:t>The National Disability Data Asset brings together data about all</w:t>
      </w:r>
      <w:r w:rsidR="00F06D66">
        <w:t> </w:t>
      </w:r>
      <w:r w:rsidRPr="00985E7E">
        <w:t>Australians.</w:t>
      </w:r>
      <w:r w:rsidR="00166DE7">
        <w:br w:type="page"/>
      </w:r>
    </w:p>
    <w:p w14:paraId="7A4034EF" w14:textId="77777777" w:rsidR="0068300B" w:rsidRPr="00985E7E" w:rsidRDefault="0068300B" w:rsidP="0068300B">
      <w:r w:rsidRPr="00985E7E">
        <w:rPr>
          <w:rStyle w:val="Strong"/>
          <w:spacing w:val="-6"/>
        </w:rPr>
        <w:lastRenderedPageBreak/>
        <w:t>National</w:t>
      </w:r>
      <w:r w:rsidRPr="00985E7E">
        <w:rPr>
          <w:rStyle w:val="Strong"/>
          <w:rFonts w:hint="eastAsia"/>
          <w:spacing w:val="-6"/>
        </w:rPr>
        <w:t> </w:t>
      </w:r>
      <w:r w:rsidRPr="00985E7E">
        <w:rPr>
          <w:rStyle w:val="Strong"/>
          <w:spacing w:val="-6"/>
        </w:rPr>
        <w:t>Disability Insurance Scheme (NDIS)</w:t>
      </w:r>
    </w:p>
    <w:p w14:paraId="0C3B9DE1" w14:textId="77777777" w:rsidR="0068300B" w:rsidRPr="00985E7E" w:rsidRDefault="0068300B" w:rsidP="0068300B">
      <w:r w:rsidRPr="00985E7E">
        <w:t>The NDIS provides services and support to people with disability.</w:t>
      </w:r>
    </w:p>
    <w:p w14:paraId="66246753" w14:textId="77777777" w:rsidR="0068300B" w:rsidRPr="00055E4D" w:rsidRDefault="0068300B" w:rsidP="00055E4D">
      <w:pPr>
        <w:rPr>
          <w:rStyle w:val="Strong"/>
        </w:rPr>
      </w:pPr>
      <w:r w:rsidRPr="00055E4D">
        <w:rPr>
          <w:rStyle w:val="Strong"/>
        </w:rPr>
        <w:t>Neurodivergent</w:t>
      </w:r>
    </w:p>
    <w:p w14:paraId="1D9CC9E6" w14:textId="77777777" w:rsidR="0068300B" w:rsidRPr="00985E7E" w:rsidRDefault="0068300B" w:rsidP="0068300B">
      <w:pPr>
        <w:rPr>
          <w:rStyle w:val="Strong"/>
          <w:spacing w:val="-6"/>
        </w:rPr>
      </w:pPr>
      <w:r w:rsidRPr="00985E7E">
        <w:t>When someone is neurodivergent, their brain works in different ways.</w:t>
      </w:r>
    </w:p>
    <w:p w14:paraId="22FA41DE" w14:textId="77777777" w:rsidR="0068300B" w:rsidRPr="00985E7E" w:rsidRDefault="0068300B" w:rsidP="00AC5D9A">
      <w:pPr>
        <w:pStyle w:val="Wordlistterm"/>
      </w:pPr>
      <w:r w:rsidRPr="00985E7E">
        <w:t>Panel</w:t>
      </w:r>
    </w:p>
    <w:p w14:paraId="75BD95CC" w14:textId="77777777" w:rsidR="0068300B" w:rsidRPr="006B708B" w:rsidRDefault="0068300B" w:rsidP="0068300B">
      <w:r w:rsidRPr="00985E7E">
        <w:t>A panel is a group of people who talk about important ideas.</w:t>
      </w:r>
    </w:p>
    <w:p w14:paraId="78308A51" w14:textId="77777777" w:rsidR="00DB0295" w:rsidRDefault="00DB0295" w:rsidP="0068300B">
      <w:pPr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42D75583" w14:textId="7BA8B79C" w:rsidR="00380D24" w:rsidRPr="00FD6321" w:rsidRDefault="00103B53" w:rsidP="00380D24">
      <w:pPr>
        <w:pStyle w:val="Heading2"/>
        <w:rPr>
          <w:lang w:val="en-AU"/>
        </w:rPr>
      </w:pPr>
      <w:bookmarkStart w:id="13" w:name="_Toc205284303"/>
      <w:r>
        <w:rPr>
          <w:lang w:val="en-AU"/>
        </w:rPr>
        <w:lastRenderedPageBreak/>
        <w:t>How to contact us</w:t>
      </w:r>
      <w:bookmarkEnd w:id="13"/>
    </w:p>
    <w:p w14:paraId="46DEA18A" w14:textId="2CB1D360" w:rsidR="0068300B" w:rsidRPr="00CE733E" w:rsidRDefault="0068300B" w:rsidP="0068300B">
      <w:pPr>
        <w:rPr>
          <w:rStyle w:val="Strong"/>
        </w:rPr>
      </w:pPr>
      <w:r>
        <w:t>If you want to find out more about the National Disability Data Asset, you</w:t>
      </w:r>
      <w:r w:rsidR="00F06D66">
        <w:t> </w:t>
      </w:r>
      <w:r>
        <w:t>can contact us.</w:t>
      </w:r>
    </w:p>
    <w:p w14:paraId="65E7F5AF" w14:textId="77777777" w:rsidR="0068300B" w:rsidRDefault="0068300B" w:rsidP="0068300B">
      <w:r>
        <w:t>You can visit our website.</w:t>
      </w:r>
    </w:p>
    <w:p w14:paraId="0EC93084" w14:textId="77777777" w:rsidR="0068300B" w:rsidRPr="001A5C7B" w:rsidRDefault="0068300B" w:rsidP="0068300B">
      <w:hyperlink r:id="rId9" w:history="1">
        <w:r w:rsidRPr="00C341A4">
          <w:rPr>
            <w:rStyle w:val="Hyperlink"/>
          </w:rPr>
          <w:t>www.ndda.gov.au</w:t>
        </w:r>
      </w:hyperlink>
    </w:p>
    <w:p w14:paraId="5756E7AE" w14:textId="77777777" w:rsidR="0068300B" w:rsidRDefault="0068300B" w:rsidP="0068300B">
      <w:r>
        <w:t>You can send us an email.</w:t>
      </w:r>
    </w:p>
    <w:p w14:paraId="45D6AE8B" w14:textId="64758D9A" w:rsidR="00644C39" w:rsidRDefault="0068300B" w:rsidP="0068300B">
      <w:hyperlink r:id="rId10" w:history="1">
        <w:r w:rsidRPr="002B1A8A">
          <w:rPr>
            <w:rStyle w:val="Hyperlink"/>
          </w:rPr>
          <w:t>NDDA@health.gov.au</w:t>
        </w:r>
      </w:hyperlink>
    </w:p>
    <w:p w14:paraId="16E0CB68" w14:textId="27CE340D" w:rsidR="0068300B" w:rsidRPr="00A7756D" w:rsidRDefault="00C05A0C" w:rsidP="00166DE7">
      <w:pPr>
        <w:spacing w:before="8500"/>
        <w:rPr>
          <w:szCs w:val="28"/>
        </w:rPr>
      </w:pPr>
      <w:r w:rsidRPr="00C05A0C">
        <w:rPr>
          <w:szCs w:val="28"/>
        </w:rPr>
        <w:t xml:space="preserve">The Information Access Group created this text-only Easy Read </w:t>
      </w:r>
      <w:r w:rsidR="00166DE7">
        <w:rPr>
          <w:szCs w:val="28"/>
        </w:rPr>
        <w:br/>
      </w:r>
      <w:r w:rsidRPr="00C05A0C">
        <w:rPr>
          <w:szCs w:val="28"/>
        </w:rPr>
        <w:t>document. For any enquiries,</w:t>
      </w:r>
      <w:r>
        <w:rPr>
          <w:szCs w:val="28"/>
        </w:rPr>
        <w:t xml:space="preserve"> </w:t>
      </w:r>
      <w:hyperlink r:id="rId11" w:history="1">
        <w:r w:rsidR="0068300B" w:rsidRPr="00A7756D">
          <w:rPr>
            <w:rStyle w:val="Hyperlink"/>
            <w:spacing w:val="-6"/>
            <w:szCs w:val="28"/>
          </w:rPr>
          <w:t>www.informationaccessgroup.com</w:t>
        </w:r>
      </w:hyperlink>
      <w:r w:rsidR="0068300B" w:rsidRPr="00A7756D">
        <w:rPr>
          <w:spacing w:val="-6"/>
          <w:szCs w:val="28"/>
        </w:rPr>
        <w:t xml:space="preserve">. </w:t>
      </w:r>
      <w:r w:rsidR="00166DE7">
        <w:rPr>
          <w:spacing w:val="-6"/>
          <w:szCs w:val="28"/>
        </w:rPr>
        <w:br/>
      </w:r>
      <w:r w:rsidR="0068300B" w:rsidRPr="00A7756D">
        <w:rPr>
          <w:spacing w:val="-6"/>
          <w:szCs w:val="28"/>
        </w:rPr>
        <w:t>Quote</w:t>
      </w:r>
      <w:r w:rsidR="0068300B">
        <w:rPr>
          <w:spacing w:val="-6"/>
          <w:szCs w:val="28"/>
        </w:rPr>
        <w:t> </w:t>
      </w:r>
      <w:r w:rsidR="0068300B" w:rsidRPr="00A7756D">
        <w:rPr>
          <w:spacing w:val="-6"/>
          <w:szCs w:val="28"/>
        </w:rPr>
        <w:t>job numb</w:t>
      </w:r>
      <w:r w:rsidR="0068300B" w:rsidRPr="00C341A4">
        <w:rPr>
          <w:spacing w:val="-6"/>
          <w:szCs w:val="28"/>
        </w:rPr>
        <w:t>er 6</w:t>
      </w:r>
      <w:r w:rsidR="0068300B">
        <w:rPr>
          <w:spacing w:val="-6"/>
          <w:szCs w:val="28"/>
        </w:rPr>
        <w:t>369</w:t>
      </w:r>
      <w:r w:rsidR="0068300B" w:rsidRPr="00C341A4">
        <w:rPr>
          <w:spacing w:val="-6"/>
          <w:szCs w:val="28"/>
        </w:rPr>
        <w:t>.</w:t>
      </w:r>
    </w:p>
    <w:p w14:paraId="07192082" w14:textId="77777777" w:rsidR="00644C39" w:rsidRPr="00AB0C08" w:rsidRDefault="00644C39" w:rsidP="0068300B">
      <w:pPr>
        <w:rPr>
          <w:sz w:val="4"/>
          <w:szCs w:val="4"/>
        </w:rPr>
      </w:pPr>
    </w:p>
    <w:sectPr w:rsidR="00644C39" w:rsidRPr="00AB0C08" w:rsidSect="0068300B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2C81A" w14:textId="77777777" w:rsidR="001C52D1" w:rsidRDefault="001C52D1" w:rsidP="00134CC3">
      <w:pPr>
        <w:spacing w:before="0" w:after="0" w:line="240" w:lineRule="auto"/>
      </w:pPr>
      <w:r>
        <w:separator/>
      </w:r>
    </w:p>
  </w:endnote>
  <w:endnote w:type="continuationSeparator" w:id="0">
    <w:p w14:paraId="0D074B16" w14:textId="77777777" w:rsidR="001C52D1" w:rsidRDefault="001C52D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4BBE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28AED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F20A" w14:textId="195EF5F9" w:rsidR="001933C4" w:rsidRDefault="001933C4" w:rsidP="001933C4">
    <w:pPr>
      <w:pStyle w:val="Footer"/>
      <w:spacing w:before="360" w:after="40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18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</w:rPr>
      <w:t>19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1E21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A6318" w14:textId="77777777" w:rsidR="001C52D1" w:rsidRDefault="001C52D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A1AEFB2" w14:textId="77777777" w:rsidR="001C52D1" w:rsidRDefault="001C52D1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5550" w14:textId="6F6E6353" w:rsidR="00A2517B" w:rsidRDefault="008038E3" w:rsidP="008038E3">
    <w:pPr>
      <w:pStyle w:val="Header"/>
      <w:tabs>
        <w:tab w:val="clear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05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8888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F0D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01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56B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C42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03E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E7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8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6AB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CF1FEC"/>
    <w:multiLevelType w:val="hybridMultilevel"/>
    <w:tmpl w:val="E24CF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72A7"/>
    <w:multiLevelType w:val="hybridMultilevel"/>
    <w:tmpl w:val="92680F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C0648"/>
    <w:multiLevelType w:val="hybridMultilevel"/>
    <w:tmpl w:val="A9C46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894892">
    <w:abstractNumId w:val="13"/>
  </w:num>
  <w:num w:numId="2" w16cid:durableId="858200031">
    <w:abstractNumId w:val="12"/>
  </w:num>
  <w:num w:numId="3" w16cid:durableId="1391998499">
    <w:abstractNumId w:val="11"/>
  </w:num>
  <w:num w:numId="4" w16cid:durableId="1321232265">
    <w:abstractNumId w:val="10"/>
  </w:num>
  <w:num w:numId="5" w16cid:durableId="1846241659">
    <w:abstractNumId w:val="9"/>
  </w:num>
  <w:num w:numId="6" w16cid:durableId="38016055">
    <w:abstractNumId w:val="7"/>
  </w:num>
  <w:num w:numId="7" w16cid:durableId="1923099797">
    <w:abstractNumId w:val="6"/>
  </w:num>
  <w:num w:numId="8" w16cid:durableId="553659907">
    <w:abstractNumId w:val="5"/>
  </w:num>
  <w:num w:numId="9" w16cid:durableId="1505584126">
    <w:abstractNumId w:val="4"/>
  </w:num>
  <w:num w:numId="10" w16cid:durableId="16782017">
    <w:abstractNumId w:val="8"/>
  </w:num>
  <w:num w:numId="11" w16cid:durableId="1770276352">
    <w:abstractNumId w:val="3"/>
  </w:num>
  <w:num w:numId="12" w16cid:durableId="1465275796">
    <w:abstractNumId w:val="2"/>
  </w:num>
  <w:num w:numId="13" w16cid:durableId="2115782422">
    <w:abstractNumId w:val="1"/>
  </w:num>
  <w:num w:numId="14" w16cid:durableId="1722561346">
    <w:abstractNumId w:val="0"/>
  </w:num>
  <w:num w:numId="15" w16cid:durableId="875699218">
    <w:abstractNumId w:val="8"/>
  </w:num>
  <w:num w:numId="16" w16cid:durableId="722363592">
    <w:abstractNumId w:val="3"/>
  </w:num>
  <w:num w:numId="17" w16cid:durableId="976839958">
    <w:abstractNumId w:val="2"/>
  </w:num>
  <w:num w:numId="18" w16cid:durableId="618605125">
    <w:abstractNumId w:val="1"/>
  </w:num>
  <w:num w:numId="19" w16cid:durableId="18420425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C"/>
    <w:rsid w:val="00003E33"/>
    <w:rsid w:val="00003F3E"/>
    <w:rsid w:val="00005C84"/>
    <w:rsid w:val="0000729C"/>
    <w:rsid w:val="00010060"/>
    <w:rsid w:val="000131A3"/>
    <w:rsid w:val="00017C44"/>
    <w:rsid w:val="00020CAC"/>
    <w:rsid w:val="00025085"/>
    <w:rsid w:val="00025162"/>
    <w:rsid w:val="00026D9B"/>
    <w:rsid w:val="000276DA"/>
    <w:rsid w:val="0003212C"/>
    <w:rsid w:val="0003426E"/>
    <w:rsid w:val="00034C79"/>
    <w:rsid w:val="00035D95"/>
    <w:rsid w:val="00037534"/>
    <w:rsid w:val="0004073E"/>
    <w:rsid w:val="0004229E"/>
    <w:rsid w:val="000432B1"/>
    <w:rsid w:val="00044183"/>
    <w:rsid w:val="00046373"/>
    <w:rsid w:val="000464C1"/>
    <w:rsid w:val="00051741"/>
    <w:rsid w:val="00053D0B"/>
    <w:rsid w:val="00054E52"/>
    <w:rsid w:val="00055E4D"/>
    <w:rsid w:val="00060614"/>
    <w:rsid w:val="00060932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A627C"/>
    <w:rsid w:val="000B4D35"/>
    <w:rsid w:val="000B6C30"/>
    <w:rsid w:val="000B7D77"/>
    <w:rsid w:val="000C0F54"/>
    <w:rsid w:val="000C3B9B"/>
    <w:rsid w:val="000C3D30"/>
    <w:rsid w:val="000D07D6"/>
    <w:rsid w:val="000D282A"/>
    <w:rsid w:val="000D2C19"/>
    <w:rsid w:val="000D7DE3"/>
    <w:rsid w:val="000D7F04"/>
    <w:rsid w:val="000E2BBD"/>
    <w:rsid w:val="000E2DF2"/>
    <w:rsid w:val="000E55B2"/>
    <w:rsid w:val="000E7062"/>
    <w:rsid w:val="000F0695"/>
    <w:rsid w:val="000F52F4"/>
    <w:rsid w:val="00103B53"/>
    <w:rsid w:val="0010561C"/>
    <w:rsid w:val="001066AD"/>
    <w:rsid w:val="00110CC3"/>
    <w:rsid w:val="00110F0A"/>
    <w:rsid w:val="001110D2"/>
    <w:rsid w:val="00112528"/>
    <w:rsid w:val="001131E0"/>
    <w:rsid w:val="001156E7"/>
    <w:rsid w:val="00117AEC"/>
    <w:rsid w:val="00120A79"/>
    <w:rsid w:val="00120EEC"/>
    <w:rsid w:val="00124F36"/>
    <w:rsid w:val="00132A7C"/>
    <w:rsid w:val="0013375C"/>
    <w:rsid w:val="00134CC3"/>
    <w:rsid w:val="0013535A"/>
    <w:rsid w:val="0014402F"/>
    <w:rsid w:val="00150121"/>
    <w:rsid w:val="00151817"/>
    <w:rsid w:val="00152C22"/>
    <w:rsid w:val="0015329D"/>
    <w:rsid w:val="00153E51"/>
    <w:rsid w:val="00157964"/>
    <w:rsid w:val="001600B3"/>
    <w:rsid w:val="00165B28"/>
    <w:rsid w:val="00166DE7"/>
    <w:rsid w:val="001711FF"/>
    <w:rsid w:val="00173B3A"/>
    <w:rsid w:val="00176798"/>
    <w:rsid w:val="0018024C"/>
    <w:rsid w:val="001913A3"/>
    <w:rsid w:val="001933C4"/>
    <w:rsid w:val="0019631C"/>
    <w:rsid w:val="001A20D1"/>
    <w:rsid w:val="001A2E5E"/>
    <w:rsid w:val="001A375B"/>
    <w:rsid w:val="001A4B9E"/>
    <w:rsid w:val="001A5C7B"/>
    <w:rsid w:val="001B1575"/>
    <w:rsid w:val="001B4580"/>
    <w:rsid w:val="001B5FDF"/>
    <w:rsid w:val="001C28AC"/>
    <w:rsid w:val="001C326A"/>
    <w:rsid w:val="001C3CDE"/>
    <w:rsid w:val="001C52D1"/>
    <w:rsid w:val="001C6408"/>
    <w:rsid w:val="001D0608"/>
    <w:rsid w:val="001D116F"/>
    <w:rsid w:val="001D3FF9"/>
    <w:rsid w:val="001E0B48"/>
    <w:rsid w:val="001E0FAE"/>
    <w:rsid w:val="001E5263"/>
    <w:rsid w:val="001E57AD"/>
    <w:rsid w:val="001E5B2B"/>
    <w:rsid w:val="001E773F"/>
    <w:rsid w:val="001F204B"/>
    <w:rsid w:val="001F38D7"/>
    <w:rsid w:val="001F7D75"/>
    <w:rsid w:val="00203FDC"/>
    <w:rsid w:val="0021361E"/>
    <w:rsid w:val="00217241"/>
    <w:rsid w:val="002174DE"/>
    <w:rsid w:val="00217CB2"/>
    <w:rsid w:val="002212B6"/>
    <w:rsid w:val="00221CED"/>
    <w:rsid w:val="00230213"/>
    <w:rsid w:val="00230257"/>
    <w:rsid w:val="0023214C"/>
    <w:rsid w:val="002349C3"/>
    <w:rsid w:val="00235D23"/>
    <w:rsid w:val="00236622"/>
    <w:rsid w:val="00241A33"/>
    <w:rsid w:val="00245C14"/>
    <w:rsid w:val="0025072B"/>
    <w:rsid w:val="00252C79"/>
    <w:rsid w:val="00256E86"/>
    <w:rsid w:val="00262E09"/>
    <w:rsid w:val="00270553"/>
    <w:rsid w:val="00270EEA"/>
    <w:rsid w:val="002710FE"/>
    <w:rsid w:val="00272714"/>
    <w:rsid w:val="0028008C"/>
    <w:rsid w:val="00281094"/>
    <w:rsid w:val="00281BFB"/>
    <w:rsid w:val="00281D33"/>
    <w:rsid w:val="00282145"/>
    <w:rsid w:val="002871A2"/>
    <w:rsid w:val="002875DD"/>
    <w:rsid w:val="0029060F"/>
    <w:rsid w:val="00290F99"/>
    <w:rsid w:val="00295BFF"/>
    <w:rsid w:val="002A02BB"/>
    <w:rsid w:val="002A3384"/>
    <w:rsid w:val="002A49D2"/>
    <w:rsid w:val="002A4A0F"/>
    <w:rsid w:val="002B0820"/>
    <w:rsid w:val="002B0F8E"/>
    <w:rsid w:val="002B1E87"/>
    <w:rsid w:val="002B5278"/>
    <w:rsid w:val="002B7F4A"/>
    <w:rsid w:val="002C2CDA"/>
    <w:rsid w:val="002C4B24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E740E"/>
    <w:rsid w:val="002F1895"/>
    <w:rsid w:val="002F4984"/>
    <w:rsid w:val="002F7126"/>
    <w:rsid w:val="00300FF6"/>
    <w:rsid w:val="00301D76"/>
    <w:rsid w:val="00302D64"/>
    <w:rsid w:val="0030594A"/>
    <w:rsid w:val="00307AEC"/>
    <w:rsid w:val="00320559"/>
    <w:rsid w:val="00321077"/>
    <w:rsid w:val="00325DF4"/>
    <w:rsid w:val="0033269A"/>
    <w:rsid w:val="00332A20"/>
    <w:rsid w:val="003332F3"/>
    <w:rsid w:val="00334EEB"/>
    <w:rsid w:val="00337C79"/>
    <w:rsid w:val="0034139F"/>
    <w:rsid w:val="00343869"/>
    <w:rsid w:val="00344CC4"/>
    <w:rsid w:val="00345859"/>
    <w:rsid w:val="00350DA1"/>
    <w:rsid w:val="003523D6"/>
    <w:rsid w:val="00356A05"/>
    <w:rsid w:val="00357305"/>
    <w:rsid w:val="00363590"/>
    <w:rsid w:val="0036372B"/>
    <w:rsid w:val="00365437"/>
    <w:rsid w:val="00365F18"/>
    <w:rsid w:val="003741D2"/>
    <w:rsid w:val="0037449D"/>
    <w:rsid w:val="00380D24"/>
    <w:rsid w:val="0038327A"/>
    <w:rsid w:val="003838E4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C6272"/>
    <w:rsid w:val="003D200A"/>
    <w:rsid w:val="003E0E59"/>
    <w:rsid w:val="003E1DAD"/>
    <w:rsid w:val="003E37CC"/>
    <w:rsid w:val="003F12F9"/>
    <w:rsid w:val="003F1C1D"/>
    <w:rsid w:val="003F437C"/>
    <w:rsid w:val="004019A6"/>
    <w:rsid w:val="004029A2"/>
    <w:rsid w:val="004052C5"/>
    <w:rsid w:val="00415C29"/>
    <w:rsid w:val="00417DD4"/>
    <w:rsid w:val="00425227"/>
    <w:rsid w:val="00427142"/>
    <w:rsid w:val="004273B8"/>
    <w:rsid w:val="004317FD"/>
    <w:rsid w:val="0043335E"/>
    <w:rsid w:val="004370C1"/>
    <w:rsid w:val="0043789D"/>
    <w:rsid w:val="00441B81"/>
    <w:rsid w:val="004428D8"/>
    <w:rsid w:val="00443E4B"/>
    <w:rsid w:val="00447125"/>
    <w:rsid w:val="004515E0"/>
    <w:rsid w:val="0045208A"/>
    <w:rsid w:val="00453DF0"/>
    <w:rsid w:val="0046085A"/>
    <w:rsid w:val="00461B6A"/>
    <w:rsid w:val="00463323"/>
    <w:rsid w:val="00467B96"/>
    <w:rsid w:val="00470848"/>
    <w:rsid w:val="00472FC0"/>
    <w:rsid w:val="00482C02"/>
    <w:rsid w:val="00491930"/>
    <w:rsid w:val="004938F4"/>
    <w:rsid w:val="00494D54"/>
    <w:rsid w:val="00494FB2"/>
    <w:rsid w:val="00495C4F"/>
    <w:rsid w:val="0049616A"/>
    <w:rsid w:val="004A257D"/>
    <w:rsid w:val="004A7443"/>
    <w:rsid w:val="004A776E"/>
    <w:rsid w:val="004B0454"/>
    <w:rsid w:val="004B19DC"/>
    <w:rsid w:val="004B4F06"/>
    <w:rsid w:val="004C0606"/>
    <w:rsid w:val="004C2D97"/>
    <w:rsid w:val="004C3A6A"/>
    <w:rsid w:val="004C479E"/>
    <w:rsid w:val="004C47C1"/>
    <w:rsid w:val="004C78E2"/>
    <w:rsid w:val="004D2142"/>
    <w:rsid w:val="004D28ED"/>
    <w:rsid w:val="004D2B11"/>
    <w:rsid w:val="004D2CFB"/>
    <w:rsid w:val="004D2EC1"/>
    <w:rsid w:val="004D2F41"/>
    <w:rsid w:val="004D37CE"/>
    <w:rsid w:val="004D3BD3"/>
    <w:rsid w:val="004D3E6E"/>
    <w:rsid w:val="004D4BD8"/>
    <w:rsid w:val="004E2588"/>
    <w:rsid w:val="004E277B"/>
    <w:rsid w:val="004E2B49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338F1"/>
    <w:rsid w:val="00543A15"/>
    <w:rsid w:val="0054416C"/>
    <w:rsid w:val="00550ED9"/>
    <w:rsid w:val="0055235E"/>
    <w:rsid w:val="00554C98"/>
    <w:rsid w:val="00555650"/>
    <w:rsid w:val="005607DE"/>
    <w:rsid w:val="0056091D"/>
    <w:rsid w:val="00562E4E"/>
    <w:rsid w:val="00570D4B"/>
    <w:rsid w:val="00571307"/>
    <w:rsid w:val="00571483"/>
    <w:rsid w:val="0057186D"/>
    <w:rsid w:val="00571B6E"/>
    <w:rsid w:val="00572836"/>
    <w:rsid w:val="00574728"/>
    <w:rsid w:val="00574B79"/>
    <w:rsid w:val="00576476"/>
    <w:rsid w:val="00577D2B"/>
    <w:rsid w:val="00577D57"/>
    <w:rsid w:val="00580DCD"/>
    <w:rsid w:val="00583D3F"/>
    <w:rsid w:val="00585580"/>
    <w:rsid w:val="0059275C"/>
    <w:rsid w:val="005937F4"/>
    <w:rsid w:val="00594A32"/>
    <w:rsid w:val="00594D50"/>
    <w:rsid w:val="0059584A"/>
    <w:rsid w:val="00596775"/>
    <w:rsid w:val="005A6211"/>
    <w:rsid w:val="005C3A36"/>
    <w:rsid w:val="005C50D4"/>
    <w:rsid w:val="005C568E"/>
    <w:rsid w:val="005D56D0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146A"/>
    <w:rsid w:val="00602E15"/>
    <w:rsid w:val="0060568C"/>
    <w:rsid w:val="00617AA0"/>
    <w:rsid w:val="006202C6"/>
    <w:rsid w:val="00622022"/>
    <w:rsid w:val="006230F6"/>
    <w:rsid w:val="00623177"/>
    <w:rsid w:val="006239B1"/>
    <w:rsid w:val="00625324"/>
    <w:rsid w:val="00626B72"/>
    <w:rsid w:val="00632C81"/>
    <w:rsid w:val="0063339F"/>
    <w:rsid w:val="006355FB"/>
    <w:rsid w:val="006400F3"/>
    <w:rsid w:val="00644449"/>
    <w:rsid w:val="00644964"/>
    <w:rsid w:val="00644C39"/>
    <w:rsid w:val="00647623"/>
    <w:rsid w:val="00650B9A"/>
    <w:rsid w:val="00651C7C"/>
    <w:rsid w:val="00655814"/>
    <w:rsid w:val="006570A7"/>
    <w:rsid w:val="00660C3D"/>
    <w:rsid w:val="00660C93"/>
    <w:rsid w:val="00665FB8"/>
    <w:rsid w:val="00670F45"/>
    <w:rsid w:val="00674568"/>
    <w:rsid w:val="006752A2"/>
    <w:rsid w:val="006776F4"/>
    <w:rsid w:val="00677D3B"/>
    <w:rsid w:val="0068300B"/>
    <w:rsid w:val="0068623B"/>
    <w:rsid w:val="00686C3F"/>
    <w:rsid w:val="00686F57"/>
    <w:rsid w:val="00687EE5"/>
    <w:rsid w:val="006904B6"/>
    <w:rsid w:val="00690AF8"/>
    <w:rsid w:val="006947F8"/>
    <w:rsid w:val="006A2900"/>
    <w:rsid w:val="006A54BC"/>
    <w:rsid w:val="006A700C"/>
    <w:rsid w:val="006A7AC8"/>
    <w:rsid w:val="006B1888"/>
    <w:rsid w:val="006B3A52"/>
    <w:rsid w:val="006B3E8B"/>
    <w:rsid w:val="006B6A64"/>
    <w:rsid w:val="006B708B"/>
    <w:rsid w:val="006B7F7C"/>
    <w:rsid w:val="006C03D8"/>
    <w:rsid w:val="006C1258"/>
    <w:rsid w:val="006C2D57"/>
    <w:rsid w:val="006C51B2"/>
    <w:rsid w:val="006C6077"/>
    <w:rsid w:val="006C75DD"/>
    <w:rsid w:val="006D3EA5"/>
    <w:rsid w:val="006E142A"/>
    <w:rsid w:val="006E2818"/>
    <w:rsid w:val="006E2B32"/>
    <w:rsid w:val="006E384A"/>
    <w:rsid w:val="006E4EA0"/>
    <w:rsid w:val="006E5EBB"/>
    <w:rsid w:val="006E6184"/>
    <w:rsid w:val="006F1C70"/>
    <w:rsid w:val="006F28B7"/>
    <w:rsid w:val="006F4A9D"/>
    <w:rsid w:val="006F732E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2DFD"/>
    <w:rsid w:val="007248CE"/>
    <w:rsid w:val="007259A9"/>
    <w:rsid w:val="00725E3E"/>
    <w:rsid w:val="00726490"/>
    <w:rsid w:val="00726AC0"/>
    <w:rsid w:val="007358E6"/>
    <w:rsid w:val="0073739D"/>
    <w:rsid w:val="00737409"/>
    <w:rsid w:val="007415E6"/>
    <w:rsid w:val="007446D1"/>
    <w:rsid w:val="00750D2C"/>
    <w:rsid w:val="00752829"/>
    <w:rsid w:val="00754A62"/>
    <w:rsid w:val="007563AD"/>
    <w:rsid w:val="00761AE0"/>
    <w:rsid w:val="0076381A"/>
    <w:rsid w:val="00771DF5"/>
    <w:rsid w:val="00771E76"/>
    <w:rsid w:val="007727EC"/>
    <w:rsid w:val="00774294"/>
    <w:rsid w:val="00774577"/>
    <w:rsid w:val="00776E94"/>
    <w:rsid w:val="00781ED3"/>
    <w:rsid w:val="00785FE2"/>
    <w:rsid w:val="007914E8"/>
    <w:rsid w:val="00795C91"/>
    <w:rsid w:val="007977BD"/>
    <w:rsid w:val="0079791B"/>
    <w:rsid w:val="007A0397"/>
    <w:rsid w:val="007A35E8"/>
    <w:rsid w:val="007A3FE1"/>
    <w:rsid w:val="007B1389"/>
    <w:rsid w:val="007B6D36"/>
    <w:rsid w:val="007B7087"/>
    <w:rsid w:val="007B7293"/>
    <w:rsid w:val="007C111D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E3B60"/>
    <w:rsid w:val="007F1DE7"/>
    <w:rsid w:val="007F238F"/>
    <w:rsid w:val="007F2AE3"/>
    <w:rsid w:val="007F6129"/>
    <w:rsid w:val="00800787"/>
    <w:rsid w:val="00802B4D"/>
    <w:rsid w:val="008038E3"/>
    <w:rsid w:val="0081027F"/>
    <w:rsid w:val="00810F0F"/>
    <w:rsid w:val="00811FC6"/>
    <w:rsid w:val="00815653"/>
    <w:rsid w:val="008176E0"/>
    <w:rsid w:val="008212FE"/>
    <w:rsid w:val="00821522"/>
    <w:rsid w:val="00824443"/>
    <w:rsid w:val="00825046"/>
    <w:rsid w:val="00843DA2"/>
    <w:rsid w:val="00844AA2"/>
    <w:rsid w:val="0084628A"/>
    <w:rsid w:val="00847C34"/>
    <w:rsid w:val="00850665"/>
    <w:rsid w:val="00852206"/>
    <w:rsid w:val="00853D8F"/>
    <w:rsid w:val="00857436"/>
    <w:rsid w:val="00857E74"/>
    <w:rsid w:val="008603EA"/>
    <w:rsid w:val="008714B8"/>
    <w:rsid w:val="00872E9D"/>
    <w:rsid w:val="008748B2"/>
    <w:rsid w:val="00880CC7"/>
    <w:rsid w:val="0088421A"/>
    <w:rsid w:val="00884790"/>
    <w:rsid w:val="00887AC5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6766"/>
    <w:rsid w:val="008B7BF2"/>
    <w:rsid w:val="008C4DF4"/>
    <w:rsid w:val="008C5C0E"/>
    <w:rsid w:val="008D0EFF"/>
    <w:rsid w:val="008D282D"/>
    <w:rsid w:val="008D3D2F"/>
    <w:rsid w:val="008D4746"/>
    <w:rsid w:val="008D7408"/>
    <w:rsid w:val="008D7672"/>
    <w:rsid w:val="008F0F52"/>
    <w:rsid w:val="008F21F0"/>
    <w:rsid w:val="008F2C27"/>
    <w:rsid w:val="008F5EDD"/>
    <w:rsid w:val="008F6E21"/>
    <w:rsid w:val="00905EFA"/>
    <w:rsid w:val="00911623"/>
    <w:rsid w:val="00915212"/>
    <w:rsid w:val="0091553D"/>
    <w:rsid w:val="0093070E"/>
    <w:rsid w:val="00934D22"/>
    <w:rsid w:val="00934D33"/>
    <w:rsid w:val="00936990"/>
    <w:rsid w:val="0094137F"/>
    <w:rsid w:val="00941718"/>
    <w:rsid w:val="00943978"/>
    <w:rsid w:val="00943A5B"/>
    <w:rsid w:val="00944126"/>
    <w:rsid w:val="00945DD8"/>
    <w:rsid w:val="00945E5A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5E7E"/>
    <w:rsid w:val="009870D3"/>
    <w:rsid w:val="009919FE"/>
    <w:rsid w:val="009A416E"/>
    <w:rsid w:val="009A5071"/>
    <w:rsid w:val="009A72C5"/>
    <w:rsid w:val="009B2E1E"/>
    <w:rsid w:val="009B3499"/>
    <w:rsid w:val="009B3DBC"/>
    <w:rsid w:val="009B7026"/>
    <w:rsid w:val="009B7413"/>
    <w:rsid w:val="009B7B8F"/>
    <w:rsid w:val="009C04B1"/>
    <w:rsid w:val="009C21FB"/>
    <w:rsid w:val="009C2280"/>
    <w:rsid w:val="009C363B"/>
    <w:rsid w:val="009D05F5"/>
    <w:rsid w:val="009E14A0"/>
    <w:rsid w:val="009E1D6A"/>
    <w:rsid w:val="009E1E67"/>
    <w:rsid w:val="009E3FBF"/>
    <w:rsid w:val="009E4A46"/>
    <w:rsid w:val="009E592B"/>
    <w:rsid w:val="009F1282"/>
    <w:rsid w:val="009F26B1"/>
    <w:rsid w:val="009F325E"/>
    <w:rsid w:val="009F7C3B"/>
    <w:rsid w:val="00A0012D"/>
    <w:rsid w:val="00A002A3"/>
    <w:rsid w:val="00A01311"/>
    <w:rsid w:val="00A04142"/>
    <w:rsid w:val="00A057E6"/>
    <w:rsid w:val="00A063CF"/>
    <w:rsid w:val="00A10ABA"/>
    <w:rsid w:val="00A121E4"/>
    <w:rsid w:val="00A1485A"/>
    <w:rsid w:val="00A151F7"/>
    <w:rsid w:val="00A2170B"/>
    <w:rsid w:val="00A24F0B"/>
    <w:rsid w:val="00A2517B"/>
    <w:rsid w:val="00A25E34"/>
    <w:rsid w:val="00A26D49"/>
    <w:rsid w:val="00A30010"/>
    <w:rsid w:val="00A301B3"/>
    <w:rsid w:val="00A33000"/>
    <w:rsid w:val="00A36E19"/>
    <w:rsid w:val="00A4319B"/>
    <w:rsid w:val="00A43AE7"/>
    <w:rsid w:val="00A44C2C"/>
    <w:rsid w:val="00A45A07"/>
    <w:rsid w:val="00A478ED"/>
    <w:rsid w:val="00A51B4F"/>
    <w:rsid w:val="00A53082"/>
    <w:rsid w:val="00A575D6"/>
    <w:rsid w:val="00A672E8"/>
    <w:rsid w:val="00A7100A"/>
    <w:rsid w:val="00A7121A"/>
    <w:rsid w:val="00A74A74"/>
    <w:rsid w:val="00A7756D"/>
    <w:rsid w:val="00A807D8"/>
    <w:rsid w:val="00A811E3"/>
    <w:rsid w:val="00A85C74"/>
    <w:rsid w:val="00A85CB0"/>
    <w:rsid w:val="00A9232D"/>
    <w:rsid w:val="00A9487A"/>
    <w:rsid w:val="00A967BC"/>
    <w:rsid w:val="00AA0A0E"/>
    <w:rsid w:val="00AA2B31"/>
    <w:rsid w:val="00AA4E5E"/>
    <w:rsid w:val="00AB0C08"/>
    <w:rsid w:val="00AB1AB8"/>
    <w:rsid w:val="00AB5AFC"/>
    <w:rsid w:val="00AC0924"/>
    <w:rsid w:val="00AC18E6"/>
    <w:rsid w:val="00AC5D9A"/>
    <w:rsid w:val="00AC71D2"/>
    <w:rsid w:val="00AC7525"/>
    <w:rsid w:val="00AD027F"/>
    <w:rsid w:val="00AD1127"/>
    <w:rsid w:val="00AD2924"/>
    <w:rsid w:val="00AD383A"/>
    <w:rsid w:val="00AD3B62"/>
    <w:rsid w:val="00AD6E3F"/>
    <w:rsid w:val="00AD77FB"/>
    <w:rsid w:val="00AE008F"/>
    <w:rsid w:val="00AE0555"/>
    <w:rsid w:val="00AE2FF6"/>
    <w:rsid w:val="00AF236B"/>
    <w:rsid w:val="00AF4A16"/>
    <w:rsid w:val="00AF6844"/>
    <w:rsid w:val="00AF7208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1FB3"/>
    <w:rsid w:val="00B12AE0"/>
    <w:rsid w:val="00B1450B"/>
    <w:rsid w:val="00B15539"/>
    <w:rsid w:val="00B16200"/>
    <w:rsid w:val="00B17021"/>
    <w:rsid w:val="00B20619"/>
    <w:rsid w:val="00B22F30"/>
    <w:rsid w:val="00B23321"/>
    <w:rsid w:val="00B23DEB"/>
    <w:rsid w:val="00B2477C"/>
    <w:rsid w:val="00B271F2"/>
    <w:rsid w:val="00B316EE"/>
    <w:rsid w:val="00B3258F"/>
    <w:rsid w:val="00B354E5"/>
    <w:rsid w:val="00B3786C"/>
    <w:rsid w:val="00B41DAE"/>
    <w:rsid w:val="00B4496D"/>
    <w:rsid w:val="00B50FDD"/>
    <w:rsid w:val="00B51912"/>
    <w:rsid w:val="00B52C0C"/>
    <w:rsid w:val="00B56CA9"/>
    <w:rsid w:val="00B609E5"/>
    <w:rsid w:val="00B710FE"/>
    <w:rsid w:val="00B71692"/>
    <w:rsid w:val="00B723E2"/>
    <w:rsid w:val="00B738C5"/>
    <w:rsid w:val="00B73A87"/>
    <w:rsid w:val="00B7693C"/>
    <w:rsid w:val="00B80967"/>
    <w:rsid w:val="00B80CA6"/>
    <w:rsid w:val="00B82062"/>
    <w:rsid w:val="00B832D7"/>
    <w:rsid w:val="00B8336A"/>
    <w:rsid w:val="00B839DD"/>
    <w:rsid w:val="00B854E3"/>
    <w:rsid w:val="00B8729D"/>
    <w:rsid w:val="00B90EB8"/>
    <w:rsid w:val="00B95D10"/>
    <w:rsid w:val="00B96B22"/>
    <w:rsid w:val="00BA155C"/>
    <w:rsid w:val="00BA4015"/>
    <w:rsid w:val="00BA47AE"/>
    <w:rsid w:val="00BB2CBA"/>
    <w:rsid w:val="00BB6BAD"/>
    <w:rsid w:val="00BB77F6"/>
    <w:rsid w:val="00BC0838"/>
    <w:rsid w:val="00BC2C0E"/>
    <w:rsid w:val="00BC2EEF"/>
    <w:rsid w:val="00BC3982"/>
    <w:rsid w:val="00BC6D2A"/>
    <w:rsid w:val="00BC78C0"/>
    <w:rsid w:val="00BD210F"/>
    <w:rsid w:val="00BD6BA3"/>
    <w:rsid w:val="00BD722E"/>
    <w:rsid w:val="00BE3039"/>
    <w:rsid w:val="00BE3D2A"/>
    <w:rsid w:val="00BE4C96"/>
    <w:rsid w:val="00BF1FB1"/>
    <w:rsid w:val="00BF60AC"/>
    <w:rsid w:val="00BF6C84"/>
    <w:rsid w:val="00BF7617"/>
    <w:rsid w:val="00C00AE6"/>
    <w:rsid w:val="00C022B6"/>
    <w:rsid w:val="00C053D3"/>
    <w:rsid w:val="00C05A0C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430C"/>
    <w:rsid w:val="00C3461E"/>
    <w:rsid w:val="00C3696A"/>
    <w:rsid w:val="00C411E4"/>
    <w:rsid w:val="00C425B6"/>
    <w:rsid w:val="00C4375A"/>
    <w:rsid w:val="00C43C97"/>
    <w:rsid w:val="00C458C8"/>
    <w:rsid w:val="00C5070B"/>
    <w:rsid w:val="00C568A8"/>
    <w:rsid w:val="00C57D1B"/>
    <w:rsid w:val="00C61BE3"/>
    <w:rsid w:val="00C66695"/>
    <w:rsid w:val="00C71FD0"/>
    <w:rsid w:val="00C72E3A"/>
    <w:rsid w:val="00C73325"/>
    <w:rsid w:val="00C75E7F"/>
    <w:rsid w:val="00C82446"/>
    <w:rsid w:val="00C82FF6"/>
    <w:rsid w:val="00C8377B"/>
    <w:rsid w:val="00C864AA"/>
    <w:rsid w:val="00C8791D"/>
    <w:rsid w:val="00C93D40"/>
    <w:rsid w:val="00C944FF"/>
    <w:rsid w:val="00C96642"/>
    <w:rsid w:val="00CA33C2"/>
    <w:rsid w:val="00CA3FED"/>
    <w:rsid w:val="00CA4E5A"/>
    <w:rsid w:val="00CA6D20"/>
    <w:rsid w:val="00CA795F"/>
    <w:rsid w:val="00CB39FD"/>
    <w:rsid w:val="00CB47C9"/>
    <w:rsid w:val="00CB4E58"/>
    <w:rsid w:val="00CB5364"/>
    <w:rsid w:val="00CB6EF1"/>
    <w:rsid w:val="00CB76E4"/>
    <w:rsid w:val="00CC248A"/>
    <w:rsid w:val="00CC369D"/>
    <w:rsid w:val="00CD1FDB"/>
    <w:rsid w:val="00CD4480"/>
    <w:rsid w:val="00CD5A93"/>
    <w:rsid w:val="00CD5C6E"/>
    <w:rsid w:val="00CD72BE"/>
    <w:rsid w:val="00CE0786"/>
    <w:rsid w:val="00CE0908"/>
    <w:rsid w:val="00CE3FF4"/>
    <w:rsid w:val="00CE558A"/>
    <w:rsid w:val="00CE5F1A"/>
    <w:rsid w:val="00CE7081"/>
    <w:rsid w:val="00CE733E"/>
    <w:rsid w:val="00CF019A"/>
    <w:rsid w:val="00CF0788"/>
    <w:rsid w:val="00CF4E8B"/>
    <w:rsid w:val="00D02288"/>
    <w:rsid w:val="00D06111"/>
    <w:rsid w:val="00D0708F"/>
    <w:rsid w:val="00D16470"/>
    <w:rsid w:val="00D16C91"/>
    <w:rsid w:val="00D17736"/>
    <w:rsid w:val="00D233BC"/>
    <w:rsid w:val="00D25E9E"/>
    <w:rsid w:val="00D2757D"/>
    <w:rsid w:val="00D27F2C"/>
    <w:rsid w:val="00D3321D"/>
    <w:rsid w:val="00D34A2A"/>
    <w:rsid w:val="00D34DAB"/>
    <w:rsid w:val="00D364F2"/>
    <w:rsid w:val="00D375A6"/>
    <w:rsid w:val="00D47B3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3AB6"/>
    <w:rsid w:val="00D75EC3"/>
    <w:rsid w:val="00D82EA2"/>
    <w:rsid w:val="00D8313E"/>
    <w:rsid w:val="00D83796"/>
    <w:rsid w:val="00D85FBF"/>
    <w:rsid w:val="00D908FA"/>
    <w:rsid w:val="00D93856"/>
    <w:rsid w:val="00D96046"/>
    <w:rsid w:val="00D967BF"/>
    <w:rsid w:val="00D96AC0"/>
    <w:rsid w:val="00D97EAF"/>
    <w:rsid w:val="00DA1994"/>
    <w:rsid w:val="00DA1DBA"/>
    <w:rsid w:val="00DB0295"/>
    <w:rsid w:val="00DB721D"/>
    <w:rsid w:val="00DC176E"/>
    <w:rsid w:val="00DC205F"/>
    <w:rsid w:val="00DC2D52"/>
    <w:rsid w:val="00DC3415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220B"/>
    <w:rsid w:val="00E348B5"/>
    <w:rsid w:val="00E377C5"/>
    <w:rsid w:val="00E42E24"/>
    <w:rsid w:val="00E43741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3567"/>
    <w:rsid w:val="00E75F77"/>
    <w:rsid w:val="00E769A2"/>
    <w:rsid w:val="00E81988"/>
    <w:rsid w:val="00E86888"/>
    <w:rsid w:val="00E9048F"/>
    <w:rsid w:val="00E906D9"/>
    <w:rsid w:val="00E90F97"/>
    <w:rsid w:val="00E93D9D"/>
    <w:rsid w:val="00E95911"/>
    <w:rsid w:val="00EA267F"/>
    <w:rsid w:val="00EA3940"/>
    <w:rsid w:val="00EA56AB"/>
    <w:rsid w:val="00EB0784"/>
    <w:rsid w:val="00EB0BB2"/>
    <w:rsid w:val="00EB19BF"/>
    <w:rsid w:val="00EB2AF1"/>
    <w:rsid w:val="00EB54B7"/>
    <w:rsid w:val="00EB78A0"/>
    <w:rsid w:val="00EC2642"/>
    <w:rsid w:val="00EC462B"/>
    <w:rsid w:val="00EC486D"/>
    <w:rsid w:val="00EC609A"/>
    <w:rsid w:val="00EC60CC"/>
    <w:rsid w:val="00ED0C9A"/>
    <w:rsid w:val="00EE5670"/>
    <w:rsid w:val="00EE67E1"/>
    <w:rsid w:val="00EE7BEF"/>
    <w:rsid w:val="00EF1701"/>
    <w:rsid w:val="00EF439B"/>
    <w:rsid w:val="00EF69D8"/>
    <w:rsid w:val="00F03488"/>
    <w:rsid w:val="00F042AE"/>
    <w:rsid w:val="00F06D66"/>
    <w:rsid w:val="00F0707F"/>
    <w:rsid w:val="00F07345"/>
    <w:rsid w:val="00F07F9B"/>
    <w:rsid w:val="00F1206E"/>
    <w:rsid w:val="00F13630"/>
    <w:rsid w:val="00F1436B"/>
    <w:rsid w:val="00F14685"/>
    <w:rsid w:val="00F14C70"/>
    <w:rsid w:val="00F158B9"/>
    <w:rsid w:val="00F168B7"/>
    <w:rsid w:val="00F22A5F"/>
    <w:rsid w:val="00F24BB1"/>
    <w:rsid w:val="00F26E00"/>
    <w:rsid w:val="00F356E5"/>
    <w:rsid w:val="00F3587E"/>
    <w:rsid w:val="00F36194"/>
    <w:rsid w:val="00F47542"/>
    <w:rsid w:val="00F608D7"/>
    <w:rsid w:val="00F619ED"/>
    <w:rsid w:val="00F64870"/>
    <w:rsid w:val="00F648D1"/>
    <w:rsid w:val="00F65BCE"/>
    <w:rsid w:val="00F664B0"/>
    <w:rsid w:val="00F7058A"/>
    <w:rsid w:val="00F70EFA"/>
    <w:rsid w:val="00F72B08"/>
    <w:rsid w:val="00F80BC7"/>
    <w:rsid w:val="00F839CC"/>
    <w:rsid w:val="00F84877"/>
    <w:rsid w:val="00F8659E"/>
    <w:rsid w:val="00F94C76"/>
    <w:rsid w:val="00FA0A62"/>
    <w:rsid w:val="00FA1199"/>
    <w:rsid w:val="00FA1EF0"/>
    <w:rsid w:val="00FA4560"/>
    <w:rsid w:val="00FA5B3E"/>
    <w:rsid w:val="00FA5C2E"/>
    <w:rsid w:val="00FA6DF6"/>
    <w:rsid w:val="00FB6A6A"/>
    <w:rsid w:val="00FC13BF"/>
    <w:rsid w:val="00FC1F95"/>
    <w:rsid w:val="00FC2079"/>
    <w:rsid w:val="00FC2C10"/>
    <w:rsid w:val="00FD0FC9"/>
    <w:rsid w:val="00FD4046"/>
    <w:rsid w:val="00FD6321"/>
    <w:rsid w:val="00FD771E"/>
    <w:rsid w:val="00FE3077"/>
    <w:rsid w:val="00FE61CF"/>
    <w:rsid w:val="00FF1088"/>
    <w:rsid w:val="00FF1C6F"/>
    <w:rsid w:val="00FF388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C7AD2A"/>
  <w15:docId w15:val="{C134AD42-254D-4900-A4EE-52C74D8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479E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00B"/>
    <w:pPr>
      <w:keepNext/>
      <w:keepLines/>
      <w:outlineLvl w:val="0"/>
    </w:pPr>
    <w:rPr>
      <w:rFonts w:cs="Times New Roman"/>
      <w:bCs/>
      <w:color w:val="084FC4" w:themeColor="background2"/>
      <w:sz w:val="5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6DE7"/>
    <w:pPr>
      <w:keepNext/>
      <w:keepLines/>
      <w:spacing w:after="240" w:line="288" w:lineRule="auto"/>
      <w:outlineLvl w:val="1"/>
    </w:pPr>
    <w:rPr>
      <w:rFonts w:cs="Times New Roman"/>
      <w:bCs/>
      <w:color w:val="086912" w:themeColor="text2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479E"/>
    <w:pPr>
      <w:keepNext/>
      <w:spacing w:before="720"/>
      <w:outlineLvl w:val="2"/>
    </w:pPr>
    <w:rPr>
      <w:rFonts w:cs="Times New Roman"/>
      <w:bCs/>
      <w:color w:val="4F4F4F" w:themeColor="accent5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300B"/>
    <w:rPr>
      <w:rFonts w:ascii="Arial" w:hAnsi="Arial"/>
      <w:bCs/>
      <w:color w:val="084FC4" w:themeColor="background2"/>
      <w:sz w:val="5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166DE7"/>
    <w:rPr>
      <w:rFonts w:ascii="Arial" w:hAnsi="Arial"/>
      <w:bCs/>
      <w:color w:val="086912" w:themeColor="text2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68300B"/>
    <w:rPr>
      <w:rFonts w:ascii="Arial" w:hAnsi="Arial"/>
      <w:b/>
      <w:bCs/>
      <w:color w:val="000000" w:themeColor="text1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68300B"/>
    <w:rPr>
      <w:rFonts w:ascii="Arial" w:hAnsi="Arial"/>
      <w:b w:val="0"/>
      <w:color w:val="086813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68300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C479E"/>
    <w:rPr>
      <w:rFonts w:ascii="Arial" w:hAnsi="Arial"/>
      <w:bCs/>
      <w:color w:val="4F4F4F" w:themeColor="accent5"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943A5B"/>
    <w:pPr>
      <w:pBdr>
        <w:bottom w:val="single" w:sz="4" w:space="1" w:color="auto"/>
        <w:between w:val="single" w:sz="4" w:space="1" w:color="auto"/>
      </w:pBdr>
      <w:tabs>
        <w:tab w:val="right" w:pos="9016"/>
      </w:tabs>
      <w:spacing w:before="84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Quote indent,Recommendation,List Paragraph1,List Paragraph11,List Paragraph*,Bullet point,List Paragraph Number,Content descriptions,NFP GP Bulleted List,FooterText,numbered,Paragraphe de liste1,Bulletr List Paragraph,列出段落,列出段落1,L"/>
    <w:basedOn w:val="Normal"/>
    <w:link w:val="ListParagraphChar"/>
    <w:uiPriority w:val="34"/>
    <w:qFormat/>
    <w:rsid w:val="00B1450B"/>
    <w:pPr>
      <w:spacing w:after="240"/>
      <w:ind w:left="363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174DE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74DE"/>
    <w:rPr>
      <w:rFonts w:ascii="Arial" w:hAnsi="Arial"/>
      <w:b/>
      <w:bCs/>
      <w:sz w:val="44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CA3FED"/>
    <w:pPr>
      <w:spacing w:before="240"/>
      <w:outlineLvl w:val="2"/>
    </w:pPr>
    <w:rPr>
      <w:b/>
    </w:rPr>
  </w:style>
  <w:style w:type="character" w:customStyle="1" w:styleId="ListParagraphChar">
    <w:name w:val="List Paragraph Char"/>
    <w:aliases w:val="Quote indent Char,Recommendation Char,List Paragraph1 Char,List Paragraph11 Char,List Paragraph* Char,Bullet point Char,List Paragraph Number Char,Content descriptions Char,NFP GP Bulleted List Char,FooterText Char,numbered Char"/>
    <w:basedOn w:val="DefaultParagraphFont"/>
    <w:link w:val="ListParagraph"/>
    <w:uiPriority w:val="34"/>
    <w:qFormat/>
    <w:locked/>
    <w:rsid w:val="00B1450B"/>
    <w:rPr>
      <w:rFonts w:ascii="Arial" w:hAnsi="Arial" w:cs="Tahoma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EF439B"/>
    <w:rPr>
      <w:rFonts w:ascii="Arial" w:hAnsi="Arial" w:cs="Tahoma"/>
      <w:sz w:val="28"/>
      <w:szCs w:val="22"/>
      <w:lang w:eastAsia="en-US"/>
    </w:rPr>
  </w:style>
  <w:style w:type="character" w:customStyle="1" w:styleId="Statistic">
    <w:name w:val="Statistic"/>
    <w:basedOn w:val="DefaultParagraphFont"/>
    <w:uiPriority w:val="1"/>
    <w:qFormat/>
    <w:rsid w:val="009E1D6A"/>
    <w:rPr>
      <w:sz w:val="36"/>
    </w:rPr>
  </w:style>
  <w:style w:type="paragraph" w:customStyle="1" w:styleId="Normal-reducedleading">
    <w:name w:val="Normal - reduced leading"/>
    <w:basedOn w:val="Normal"/>
    <w:qFormat/>
    <w:rsid w:val="009E1D6A"/>
    <w:pPr>
      <w:spacing w:line="324" w:lineRule="auto"/>
    </w:pPr>
  </w:style>
  <w:style w:type="character" w:styleId="UnresolvedMention">
    <w:name w:val="Unresolved Mention"/>
    <w:basedOn w:val="DefaultParagraphFont"/>
    <w:uiPriority w:val="99"/>
    <w:rsid w:val="00E348B5"/>
    <w:rPr>
      <w:color w:val="605E5C"/>
      <w:shd w:val="clear" w:color="auto" w:fill="E1DFDD"/>
    </w:rPr>
  </w:style>
  <w:style w:type="character" w:customStyle="1" w:styleId="Hyperlinkunderline">
    <w:name w:val="Hyperlink underline"/>
    <w:basedOn w:val="Hyperlink"/>
    <w:uiPriority w:val="1"/>
    <w:qFormat/>
    <w:rsid w:val="004D2F41"/>
    <w:rPr>
      <w:rFonts w:ascii="Montserrat" w:hAnsi="Montserrat"/>
      <w:b w:val="0"/>
      <w:color w:val="086813"/>
      <w:sz w:val="2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E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how-we-work/advisory-panels/scoping-panel-repor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NDDA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da.gov.a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DDA (September 2024)">
      <a:dk1>
        <a:sysClr val="windowText" lastClr="000000"/>
      </a:dk1>
      <a:lt1>
        <a:sysClr val="window" lastClr="FFFFFF"/>
      </a:lt1>
      <a:dk2>
        <a:srgbClr val="086912"/>
      </a:dk2>
      <a:lt2>
        <a:srgbClr val="084FC4"/>
      </a:lt2>
      <a:accent1>
        <a:srgbClr val="A10DB0"/>
      </a:accent1>
      <a:accent2>
        <a:srgbClr val="006EF5"/>
      </a:accent2>
      <a:accent3>
        <a:srgbClr val="1F8A00"/>
      </a:accent3>
      <a:accent4>
        <a:srgbClr val="C717DE"/>
      </a:accent4>
      <a:accent5>
        <a:srgbClr val="4F4F4F"/>
      </a:accent5>
      <a:accent6>
        <a:srgbClr val="FFFFFF"/>
      </a:accent6>
      <a:hlink>
        <a:srgbClr val="7030A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866</Words>
  <Characters>4498</Characters>
  <Application>Microsoft Office Word</Application>
  <DocSecurity>0</DocSecurity>
  <Lines>168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Data Asset - What the Scoping Panel shared</vt:lpstr>
    </vt:vector>
  </TitlesOfParts>
  <Company>Hewlett-Packard</Company>
  <LinksUpToDate>false</LinksUpToDate>
  <CharactersWithSpaces>5279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Data Asset - What the Scoping Panel shared</dc:title>
  <dc:creator>Australian Government Department of Social Services</dc:creator>
  <cp:lastModifiedBy>MASCHKE, Elvia</cp:lastModifiedBy>
  <cp:revision>4</cp:revision>
  <cp:lastPrinted>2011-12-12T01:40:00Z</cp:lastPrinted>
  <dcterms:created xsi:type="dcterms:W3CDTF">2025-09-10T04:39:00Z</dcterms:created>
  <dcterms:modified xsi:type="dcterms:W3CDTF">2025-09-10T04:39:00Z</dcterms:modified>
</cp:coreProperties>
</file>