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858E" w14:textId="77356D32" w:rsidR="005D7C28" w:rsidRPr="002D28C6" w:rsidRDefault="004D5C14" w:rsidP="005742CB">
      <w:pPr>
        <w:pStyle w:val="Heading1"/>
        <w:spacing w:after="0"/>
        <w:rPr>
          <w:rFonts w:cstheme="minorBidi"/>
          <w:color w:val="auto"/>
        </w:rPr>
      </w:pPr>
      <w:r w:rsidRPr="002D28C6">
        <w:t xml:space="preserve">National Disability Data Asset </w:t>
      </w:r>
    </w:p>
    <w:p w14:paraId="0DA8D38E" w14:textId="762C874C" w:rsidR="00C15D48" w:rsidRPr="002D28C6" w:rsidRDefault="00C15D48" w:rsidP="005742CB">
      <w:pPr>
        <w:pStyle w:val="Heading1"/>
      </w:pPr>
      <w:r w:rsidRPr="002D28C6">
        <w:t xml:space="preserve">Principles for adding datasets </w:t>
      </w:r>
    </w:p>
    <w:p w14:paraId="03E78690" w14:textId="04A76E20" w:rsidR="00A859DC" w:rsidRPr="002D28C6" w:rsidRDefault="00EB67A7" w:rsidP="007D22EF">
      <w:r>
        <w:t xml:space="preserve">There are </w:t>
      </w:r>
      <w:r w:rsidR="006723BB" w:rsidRPr="002D28C6">
        <w:t>4</w:t>
      </w:r>
      <w:r w:rsidR="00BA7551" w:rsidRPr="002D28C6">
        <w:t xml:space="preserve"> principles</w:t>
      </w:r>
      <w:r>
        <w:t xml:space="preserve"> </w:t>
      </w:r>
      <w:r w:rsidR="00B373DB">
        <w:t>to help</w:t>
      </w:r>
      <w:r>
        <w:t xml:space="preserve"> </w:t>
      </w:r>
      <w:r w:rsidR="00037080" w:rsidRPr="002D28C6">
        <w:t xml:space="preserve">guide </w:t>
      </w:r>
      <w:r w:rsidR="00BA7551" w:rsidRPr="002D28C6">
        <w:t>decision</w:t>
      </w:r>
      <w:r w:rsidR="00037080" w:rsidRPr="002D28C6">
        <w:t>s</w:t>
      </w:r>
      <w:r w:rsidR="00BA7551" w:rsidRPr="002D28C6">
        <w:t xml:space="preserve"> </w:t>
      </w:r>
      <w:r w:rsidR="00037080" w:rsidRPr="002D28C6">
        <w:t xml:space="preserve">about </w:t>
      </w:r>
      <w:r w:rsidR="00BA7551" w:rsidRPr="002D28C6">
        <w:t>whether datasets</w:t>
      </w:r>
      <w:r w:rsidR="008A5202" w:rsidRPr="002D28C6">
        <w:t xml:space="preserve"> </w:t>
      </w:r>
      <w:r w:rsidR="00865D6D" w:rsidRPr="002D28C6">
        <w:t xml:space="preserve">should be </w:t>
      </w:r>
      <w:r w:rsidR="00C82FA6" w:rsidRPr="002D28C6">
        <w:t>included</w:t>
      </w:r>
      <w:r w:rsidR="00865D6D" w:rsidRPr="002D28C6">
        <w:t xml:space="preserve"> in the </w:t>
      </w:r>
      <w:r w:rsidR="00297FAC" w:rsidRPr="002D28C6">
        <w:t>National Disability Data Asset</w:t>
      </w:r>
      <w:r w:rsidR="00BB198A">
        <w:t>.</w:t>
      </w:r>
      <w:r w:rsidR="00865D6D" w:rsidRPr="002D28C6">
        <w:t xml:space="preserve"> </w:t>
      </w:r>
      <w:r w:rsidRPr="002D28C6">
        <w:t xml:space="preserve">The </w:t>
      </w:r>
      <w:bookmarkStart w:id="0" w:name="_Hlk196385144"/>
      <w:r w:rsidR="006D11FF">
        <w:t>National Disability Data Asset</w:t>
      </w:r>
      <w:r w:rsidRPr="002D28C6">
        <w:t xml:space="preserve"> </w:t>
      </w:r>
      <w:bookmarkEnd w:id="0"/>
      <w:r w:rsidRPr="002D28C6">
        <w:t>Council (</w:t>
      </w:r>
      <w:r w:rsidR="00DD4CF4">
        <w:t xml:space="preserve">the </w:t>
      </w:r>
      <w:r w:rsidRPr="002D28C6">
        <w:t xml:space="preserve">Council) developed </w:t>
      </w:r>
      <w:r>
        <w:t>these principles</w:t>
      </w:r>
      <w:r w:rsidRPr="00EB67A7">
        <w:t xml:space="preserve"> </w:t>
      </w:r>
      <w:r>
        <w:t xml:space="preserve">to use </w:t>
      </w:r>
      <w:r w:rsidRPr="002D28C6">
        <w:t>from 2026</w:t>
      </w:r>
      <w:r>
        <w:t xml:space="preserve">. </w:t>
      </w:r>
      <w:r w:rsidR="00406C21">
        <w:t xml:space="preserve"> </w:t>
      </w:r>
    </w:p>
    <w:p w14:paraId="5E47FFF0" w14:textId="3C72142F" w:rsidR="00EB67A7" w:rsidRDefault="00EB67A7" w:rsidP="007D22EF">
      <w:pPr>
        <w:pStyle w:val="Heading2"/>
      </w:pPr>
      <w:r>
        <w:t>The 4 principles</w:t>
      </w:r>
      <w:r w:rsidR="00FC312B">
        <w:t xml:space="preserve"> </w:t>
      </w:r>
      <w:r w:rsidR="007146D1">
        <w:t xml:space="preserve">include: </w:t>
      </w:r>
    </w:p>
    <w:p w14:paraId="1FF882A6" w14:textId="6A9FAA64" w:rsidR="00EB67A7" w:rsidRPr="002D28C6" w:rsidRDefault="00900940" w:rsidP="007D22EF">
      <w:pPr>
        <w:pStyle w:val="ListParagraph"/>
        <w:numPr>
          <w:ilvl w:val="0"/>
          <w:numId w:val="26"/>
        </w:numPr>
      </w:pPr>
      <w:r>
        <w:rPr>
          <w:rFonts w:cstheme="minorHAnsi"/>
        </w:rPr>
        <w:t>Think</w:t>
      </w:r>
      <w:r w:rsidR="000D5FFC">
        <w:rPr>
          <w:rFonts w:cstheme="minorHAnsi"/>
        </w:rPr>
        <w:t>ing</w:t>
      </w:r>
      <w:r>
        <w:rPr>
          <w:rFonts w:cstheme="minorHAnsi"/>
        </w:rPr>
        <w:t xml:space="preserve"> about i</w:t>
      </w:r>
      <w:r w:rsidR="004125A0">
        <w:rPr>
          <w:rFonts w:cstheme="minorHAnsi"/>
        </w:rPr>
        <w:t>f the use of t</w:t>
      </w:r>
      <w:r w:rsidR="00B373DB">
        <w:rPr>
          <w:rFonts w:cstheme="minorHAnsi"/>
        </w:rPr>
        <w:t xml:space="preserve">he data </w:t>
      </w:r>
      <w:r w:rsidR="004125A0">
        <w:rPr>
          <w:rFonts w:cstheme="minorHAnsi"/>
        </w:rPr>
        <w:t xml:space="preserve">is </w:t>
      </w:r>
      <w:r w:rsidR="00B373DB">
        <w:rPr>
          <w:rFonts w:cstheme="minorHAnsi"/>
        </w:rPr>
        <w:t>in line</w:t>
      </w:r>
      <w:r w:rsidR="000918C5" w:rsidRPr="005742CB">
        <w:rPr>
          <w:rFonts w:cstheme="minorHAnsi"/>
        </w:rPr>
        <w:t xml:space="preserve"> with the principles and </w:t>
      </w:r>
      <w:r w:rsidR="00B373DB">
        <w:rPr>
          <w:rFonts w:cstheme="minorHAnsi"/>
        </w:rPr>
        <w:t>a</w:t>
      </w:r>
      <w:r w:rsidR="00547002">
        <w:rPr>
          <w:rFonts w:cstheme="minorHAnsi"/>
        </w:rPr>
        <w:t>cceptable</w:t>
      </w:r>
      <w:r w:rsidR="00B373DB" w:rsidRPr="005742CB">
        <w:rPr>
          <w:rFonts w:cstheme="minorHAnsi"/>
        </w:rPr>
        <w:t xml:space="preserve"> </w:t>
      </w:r>
      <w:r w:rsidR="000918C5" w:rsidRPr="005742CB">
        <w:rPr>
          <w:rFonts w:cstheme="minorHAnsi"/>
        </w:rPr>
        <w:t xml:space="preserve">uses in the </w:t>
      </w:r>
      <w:hyperlink r:id="rId11" w:history="1">
        <w:r w:rsidR="006D11FF" w:rsidRPr="007D22EF">
          <w:rPr>
            <w:rStyle w:val="Hyperlink"/>
          </w:rPr>
          <w:t>National Disability Data Asset</w:t>
        </w:r>
        <w:r w:rsidR="00B373DB" w:rsidRPr="006D11FF">
          <w:rPr>
            <w:rStyle w:val="Hyperlink"/>
          </w:rPr>
          <w:t xml:space="preserve"> Charter</w:t>
        </w:r>
      </w:hyperlink>
      <w:r w:rsidR="00B373DB">
        <w:rPr>
          <w:rFonts w:cstheme="minorHAnsi"/>
        </w:rPr>
        <w:t xml:space="preserve"> (</w:t>
      </w:r>
      <w:r w:rsidR="00DD4CF4">
        <w:rPr>
          <w:rFonts w:cstheme="minorHAnsi"/>
        </w:rPr>
        <w:t xml:space="preserve">the </w:t>
      </w:r>
      <w:r w:rsidR="00B373DB">
        <w:rPr>
          <w:rFonts w:cstheme="minorHAnsi"/>
        </w:rPr>
        <w:t>Charter)</w:t>
      </w:r>
      <w:r w:rsidR="00ED48ED">
        <w:rPr>
          <w:rFonts w:cstheme="minorHAnsi"/>
        </w:rPr>
        <w:t>.</w:t>
      </w:r>
      <w:r w:rsidR="00D616AE">
        <w:rPr>
          <w:rFonts w:cstheme="minorHAnsi"/>
        </w:rPr>
        <w:t xml:space="preserve"> </w:t>
      </w:r>
      <w:r w:rsidR="00C94048">
        <w:rPr>
          <w:rFonts w:cstheme="minorHAnsi"/>
        </w:rPr>
        <w:t>Following the</w:t>
      </w:r>
      <w:r w:rsidR="0071484B">
        <w:rPr>
          <w:rFonts w:cstheme="minorHAnsi"/>
        </w:rPr>
        <w:t xml:space="preserve"> Charter</w:t>
      </w:r>
      <w:r w:rsidR="00603199">
        <w:rPr>
          <w:rFonts w:cstheme="minorHAnsi"/>
        </w:rPr>
        <w:t xml:space="preserve"> </w:t>
      </w:r>
      <w:r w:rsidR="009710AA">
        <w:rPr>
          <w:rFonts w:cstheme="minorHAnsi"/>
        </w:rPr>
        <w:t>is</w:t>
      </w:r>
      <w:r w:rsidR="00C94048">
        <w:rPr>
          <w:rFonts w:cstheme="minorHAnsi"/>
        </w:rPr>
        <w:t xml:space="preserve"> an</w:t>
      </w:r>
      <w:r w:rsidR="009710AA">
        <w:rPr>
          <w:rFonts w:cstheme="minorHAnsi"/>
        </w:rPr>
        <w:t xml:space="preserve"> important</w:t>
      </w:r>
      <w:r w:rsidR="00603199">
        <w:rPr>
          <w:rFonts w:cstheme="minorHAnsi"/>
        </w:rPr>
        <w:t xml:space="preserve"> </w:t>
      </w:r>
      <w:r w:rsidR="00C94048">
        <w:rPr>
          <w:rFonts w:cstheme="minorHAnsi"/>
        </w:rPr>
        <w:t xml:space="preserve">way </w:t>
      </w:r>
      <w:r w:rsidR="00D616AE">
        <w:rPr>
          <w:rFonts w:cstheme="minorHAnsi"/>
        </w:rPr>
        <w:t>to build</w:t>
      </w:r>
      <w:r w:rsidR="00B373DB" w:rsidRPr="005742CB">
        <w:rPr>
          <w:rFonts w:cstheme="minorHAnsi"/>
        </w:rPr>
        <w:t xml:space="preserve"> </w:t>
      </w:r>
      <w:r w:rsidR="00297FAC" w:rsidRPr="005742CB">
        <w:rPr>
          <w:rFonts w:cstheme="minorHAnsi"/>
        </w:rPr>
        <w:t xml:space="preserve">trust in the </w:t>
      </w:r>
      <w:r w:rsidR="006D11FF">
        <w:t>National Disability Data Asset</w:t>
      </w:r>
      <w:r w:rsidR="00297FAC" w:rsidRPr="005742CB">
        <w:rPr>
          <w:rFonts w:cstheme="minorHAnsi"/>
        </w:rPr>
        <w:t>.</w:t>
      </w:r>
    </w:p>
    <w:p w14:paraId="557A4B2E" w14:textId="7A233A68" w:rsidR="00FD16FE" w:rsidRPr="005742CB" w:rsidRDefault="00900940" w:rsidP="007D22E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Think</w:t>
      </w:r>
      <w:r w:rsidR="000D5FFC">
        <w:rPr>
          <w:rFonts w:cstheme="minorHAnsi"/>
        </w:rPr>
        <w:t>ing</w:t>
      </w:r>
      <w:r>
        <w:rPr>
          <w:rFonts w:cstheme="minorHAnsi"/>
        </w:rPr>
        <w:t xml:space="preserve"> about i</w:t>
      </w:r>
      <w:r w:rsidR="00FD16FE">
        <w:rPr>
          <w:rFonts w:cstheme="minorHAnsi"/>
        </w:rPr>
        <w:t>f there are limitations that would greatly reduce the value of including the data</w:t>
      </w:r>
      <w:r w:rsidR="00A22910">
        <w:rPr>
          <w:rFonts w:cstheme="minorHAnsi"/>
        </w:rPr>
        <w:t>.</w:t>
      </w:r>
    </w:p>
    <w:p w14:paraId="293CAAC4" w14:textId="3D55F7C2" w:rsidR="00EB67A7" w:rsidRPr="005742CB" w:rsidRDefault="00900940" w:rsidP="007D22E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Think</w:t>
      </w:r>
      <w:r w:rsidR="000D5FFC">
        <w:rPr>
          <w:rFonts w:cstheme="minorHAnsi"/>
        </w:rPr>
        <w:t>ing</w:t>
      </w:r>
      <w:r>
        <w:rPr>
          <w:rFonts w:cstheme="minorHAnsi"/>
        </w:rPr>
        <w:t xml:space="preserve"> about i</w:t>
      </w:r>
      <w:r w:rsidR="004F33EA">
        <w:rPr>
          <w:rFonts w:cstheme="minorHAnsi"/>
        </w:rPr>
        <w:t>f t</w:t>
      </w:r>
      <w:r w:rsidR="007E118B">
        <w:rPr>
          <w:rFonts w:cstheme="minorHAnsi"/>
        </w:rPr>
        <w:t xml:space="preserve">he data </w:t>
      </w:r>
      <w:r w:rsidR="004F33EA">
        <w:rPr>
          <w:rFonts w:cstheme="minorHAnsi"/>
        </w:rPr>
        <w:t>has</w:t>
      </w:r>
      <w:r w:rsidR="002351D2">
        <w:rPr>
          <w:rFonts w:cstheme="minorHAnsi"/>
        </w:rPr>
        <w:t xml:space="preserve"> </w:t>
      </w:r>
      <w:r w:rsidR="007E118B">
        <w:rPr>
          <w:rFonts w:cstheme="minorHAnsi"/>
        </w:rPr>
        <w:t>the</w:t>
      </w:r>
      <w:r w:rsidR="000918C5" w:rsidRPr="005742CB">
        <w:rPr>
          <w:rFonts w:cstheme="minorHAnsi"/>
        </w:rPr>
        <w:t xml:space="preserve"> potential to support new </w:t>
      </w:r>
      <w:r w:rsidR="00D616AE">
        <w:rPr>
          <w:rFonts w:cstheme="minorHAnsi"/>
        </w:rPr>
        <w:t>ideas</w:t>
      </w:r>
      <w:r w:rsidR="00D616AE" w:rsidRPr="005742CB">
        <w:rPr>
          <w:rFonts w:cstheme="minorHAnsi"/>
        </w:rPr>
        <w:t xml:space="preserve"> </w:t>
      </w:r>
      <w:r w:rsidR="00297FAC" w:rsidRPr="005742CB">
        <w:rPr>
          <w:rFonts w:cstheme="minorHAnsi"/>
        </w:rPr>
        <w:t>and knowledge about</w:t>
      </w:r>
      <w:r w:rsidR="000918C5" w:rsidRPr="005742CB">
        <w:rPr>
          <w:rFonts w:cstheme="minorHAnsi"/>
        </w:rPr>
        <w:t xml:space="preserve"> the outcomes and human rights of people with disability</w:t>
      </w:r>
      <w:r w:rsidR="00297FAC" w:rsidRPr="005742CB">
        <w:rPr>
          <w:rFonts w:cstheme="minorHAnsi"/>
        </w:rPr>
        <w:t>. This includes evidence for improving law</w:t>
      </w:r>
      <w:r w:rsidR="00C31613">
        <w:rPr>
          <w:rFonts w:cstheme="minorHAnsi"/>
        </w:rPr>
        <w:t>s</w:t>
      </w:r>
      <w:r w:rsidR="00297FAC" w:rsidRPr="005742CB">
        <w:rPr>
          <w:rFonts w:cstheme="minorHAnsi"/>
        </w:rPr>
        <w:t>, polic</w:t>
      </w:r>
      <w:r w:rsidR="00C31613">
        <w:rPr>
          <w:rFonts w:cstheme="minorHAnsi"/>
        </w:rPr>
        <w:t>ies</w:t>
      </w:r>
      <w:r w:rsidR="00297FAC" w:rsidRPr="005742CB">
        <w:rPr>
          <w:rFonts w:cstheme="minorHAnsi"/>
        </w:rPr>
        <w:t xml:space="preserve">, </w:t>
      </w:r>
      <w:proofErr w:type="gramStart"/>
      <w:r w:rsidR="00297FAC" w:rsidRPr="005742CB">
        <w:rPr>
          <w:rFonts w:cstheme="minorHAnsi"/>
        </w:rPr>
        <w:t>services</w:t>
      </w:r>
      <w:proofErr w:type="gramEnd"/>
      <w:r w:rsidR="00297FAC" w:rsidRPr="005742CB">
        <w:rPr>
          <w:rFonts w:cstheme="minorHAnsi"/>
        </w:rPr>
        <w:t xml:space="preserve"> and research.</w:t>
      </w:r>
    </w:p>
    <w:p w14:paraId="674ACB90" w14:textId="61949D07" w:rsidR="000918C5" w:rsidRPr="005742CB" w:rsidRDefault="00900940" w:rsidP="007D22EF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Think</w:t>
      </w:r>
      <w:r w:rsidR="000D5FFC">
        <w:rPr>
          <w:rFonts w:cstheme="minorHAnsi"/>
        </w:rPr>
        <w:t>ing</w:t>
      </w:r>
      <w:r>
        <w:rPr>
          <w:rFonts w:cstheme="minorHAnsi"/>
        </w:rPr>
        <w:t xml:space="preserve"> about i</w:t>
      </w:r>
      <w:r w:rsidR="00D616AE">
        <w:rPr>
          <w:rFonts w:cstheme="minorHAnsi"/>
        </w:rPr>
        <w:t>f the data is about s</w:t>
      </w:r>
      <w:r w:rsidR="000918C5" w:rsidRPr="005742CB">
        <w:rPr>
          <w:rFonts w:cstheme="minorHAnsi"/>
        </w:rPr>
        <w:t>pecific communities</w:t>
      </w:r>
      <w:r>
        <w:rPr>
          <w:rFonts w:cstheme="minorHAnsi"/>
        </w:rPr>
        <w:t xml:space="preserve"> and involv</w:t>
      </w:r>
      <w:r w:rsidR="000D5FFC">
        <w:rPr>
          <w:rFonts w:cstheme="minorHAnsi"/>
        </w:rPr>
        <w:t>ing</w:t>
      </w:r>
      <w:r>
        <w:rPr>
          <w:rFonts w:cstheme="minorHAnsi"/>
        </w:rPr>
        <w:t xml:space="preserve"> </w:t>
      </w:r>
      <w:r w:rsidR="00D616AE">
        <w:rPr>
          <w:rFonts w:cstheme="minorHAnsi"/>
        </w:rPr>
        <w:t xml:space="preserve">these communities </w:t>
      </w:r>
      <w:r w:rsidR="000918C5" w:rsidRPr="005742CB">
        <w:rPr>
          <w:rFonts w:cstheme="minorHAnsi"/>
        </w:rPr>
        <w:t xml:space="preserve">in decisions about whether to include the data.   </w:t>
      </w:r>
    </w:p>
    <w:p w14:paraId="3E55EAF1" w14:textId="24EAE10B" w:rsidR="00EB67A7" w:rsidRDefault="00EB67A7" w:rsidP="007D22EF">
      <w:pPr>
        <w:pStyle w:val="Heading2"/>
      </w:pPr>
      <w:r>
        <w:t xml:space="preserve">How to apply the principles </w:t>
      </w:r>
    </w:p>
    <w:p w14:paraId="59BBE370" w14:textId="1F780936" w:rsidR="00EB67A7" w:rsidRDefault="00EB67A7" w:rsidP="00BB1B63">
      <w:pPr>
        <w:spacing w:after="0"/>
      </w:pPr>
      <w:r>
        <w:t xml:space="preserve">Different groups will need to </w:t>
      </w:r>
      <w:r w:rsidR="004A315B">
        <w:t xml:space="preserve">use </w:t>
      </w:r>
      <w:r>
        <w:t>t</w:t>
      </w:r>
      <w:r w:rsidR="000918C5" w:rsidRPr="002D28C6">
        <w:t>hese principles</w:t>
      </w:r>
      <w:r>
        <w:t>.</w:t>
      </w:r>
    </w:p>
    <w:p w14:paraId="6A279CDB" w14:textId="64165F58" w:rsidR="00BB1B63" w:rsidRPr="002D28C6" w:rsidRDefault="00802647" w:rsidP="00BB1B63">
      <w:pPr>
        <w:spacing w:after="0"/>
      </w:pPr>
      <w:r w:rsidRPr="002D28C6">
        <w:t xml:space="preserve">This </w:t>
      </w:r>
      <w:r w:rsidR="000918C5" w:rsidRPr="002D28C6">
        <w:t>includ</w:t>
      </w:r>
      <w:r w:rsidR="00BB1B63" w:rsidRPr="002D28C6">
        <w:t>es:</w:t>
      </w:r>
      <w:r w:rsidR="000918C5" w:rsidRPr="002D28C6">
        <w:t xml:space="preserve"> </w:t>
      </w:r>
    </w:p>
    <w:p w14:paraId="32FA67EE" w14:textId="4F63098B" w:rsidR="00BB1B63" w:rsidRPr="002D28C6" w:rsidRDefault="00394EDD" w:rsidP="00BB1B63">
      <w:pPr>
        <w:pStyle w:val="ListParagraph"/>
        <w:numPr>
          <w:ilvl w:val="0"/>
          <w:numId w:val="25"/>
        </w:numPr>
      </w:pPr>
      <w:r>
        <w:t xml:space="preserve">the </w:t>
      </w:r>
      <w:r w:rsidR="000918C5" w:rsidRPr="002D28C6">
        <w:t xml:space="preserve">Australian Government </w:t>
      </w:r>
      <w:r w:rsidR="006D11FF">
        <w:t>National Disability Data Asset</w:t>
      </w:r>
      <w:r w:rsidR="000918C5" w:rsidRPr="002D28C6">
        <w:t xml:space="preserve"> team</w:t>
      </w:r>
    </w:p>
    <w:p w14:paraId="08967E57" w14:textId="4954AB4E" w:rsidR="00BB1B63" w:rsidRPr="002D28C6" w:rsidRDefault="00EB5151" w:rsidP="00BB1B63">
      <w:pPr>
        <w:pStyle w:val="ListParagraph"/>
        <w:numPr>
          <w:ilvl w:val="0"/>
          <w:numId w:val="25"/>
        </w:numPr>
      </w:pPr>
      <w:r>
        <w:t>Data custodians – g</w:t>
      </w:r>
      <w:r w:rsidR="00F41FB3">
        <w:t xml:space="preserve">overnment agencies </w:t>
      </w:r>
      <w:r w:rsidR="00EB67A7">
        <w:t xml:space="preserve">who </w:t>
      </w:r>
      <w:r w:rsidR="000C1361">
        <w:t xml:space="preserve">manage and </w:t>
      </w:r>
      <w:r w:rsidR="00834953">
        <w:t>keep</w:t>
      </w:r>
      <w:r w:rsidR="000C1361">
        <w:t xml:space="preserve"> </w:t>
      </w:r>
      <w:r w:rsidR="00EB67A7">
        <w:t>data</w:t>
      </w:r>
      <w:r w:rsidR="00394EDD">
        <w:t> </w:t>
      </w:r>
      <w:r w:rsidR="00834953">
        <w:t>safe</w:t>
      </w:r>
      <w:r w:rsidR="00EB67A7" w:rsidRPr="002D28C6">
        <w:t xml:space="preserve"> </w:t>
      </w:r>
    </w:p>
    <w:p w14:paraId="2008756A" w14:textId="6AFD60C7" w:rsidR="00BB1B63" w:rsidRPr="002D28C6" w:rsidRDefault="00394EDD" w:rsidP="00BB1B63">
      <w:pPr>
        <w:pStyle w:val="ListParagraph"/>
        <w:numPr>
          <w:ilvl w:val="0"/>
          <w:numId w:val="25"/>
        </w:numPr>
      </w:pPr>
      <w:r>
        <w:t xml:space="preserve">the </w:t>
      </w:r>
      <w:r w:rsidR="000918C5" w:rsidRPr="002D28C6">
        <w:t>Council</w:t>
      </w:r>
    </w:p>
    <w:p w14:paraId="51EAE0B5" w14:textId="75B503C5" w:rsidR="00900940" w:rsidRDefault="000918C5" w:rsidP="00BB1B63">
      <w:pPr>
        <w:pStyle w:val="ListParagraph"/>
        <w:numPr>
          <w:ilvl w:val="0"/>
          <w:numId w:val="25"/>
        </w:numPr>
      </w:pPr>
      <w:r w:rsidRPr="002D28C6">
        <w:t xml:space="preserve">advisory panels. </w:t>
      </w:r>
    </w:p>
    <w:p w14:paraId="766E04A4" w14:textId="25AB95DD" w:rsidR="000918C5" w:rsidRPr="002D28C6" w:rsidRDefault="00900940" w:rsidP="00141BD8">
      <w:pPr>
        <w:spacing w:before="0" w:after="200"/>
      </w:pPr>
      <w:r>
        <w:br w:type="page"/>
      </w:r>
    </w:p>
    <w:p w14:paraId="2EA203BC" w14:textId="503C9E3C" w:rsidR="007044F8" w:rsidRPr="002D28C6" w:rsidRDefault="00FD16FE" w:rsidP="00C01011">
      <w:pPr>
        <w:tabs>
          <w:tab w:val="left" w:pos="7087"/>
        </w:tabs>
        <w:spacing w:after="0"/>
        <w:rPr>
          <w:rFonts w:cstheme="minorHAnsi"/>
        </w:rPr>
      </w:pPr>
      <w:r>
        <w:rPr>
          <w:rFonts w:cstheme="minorHAnsi"/>
        </w:rPr>
        <w:lastRenderedPageBreak/>
        <w:t>When t</w:t>
      </w:r>
      <w:r w:rsidR="00865D6D" w:rsidRPr="002D28C6">
        <w:rPr>
          <w:rFonts w:cstheme="minorHAnsi"/>
        </w:rPr>
        <w:t>he</w:t>
      </w:r>
      <w:r w:rsidR="00EB67A7">
        <w:rPr>
          <w:rFonts w:cstheme="minorHAnsi"/>
        </w:rPr>
        <w:t xml:space="preserve">se groups </w:t>
      </w:r>
      <w:r>
        <w:rPr>
          <w:rFonts w:cstheme="minorHAnsi"/>
        </w:rPr>
        <w:t xml:space="preserve">use these principles, they </w:t>
      </w:r>
      <w:r w:rsidR="00EB67A7">
        <w:rPr>
          <w:rFonts w:cstheme="minorHAnsi"/>
        </w:rPr>
        <w:t xml:space="preserve">will </w:t>
      </w:r>
      <w:r w:rsidR="00C31613">
        <w:rPr>
          <w:rFonts w:cstheme="minorHAnsi"/>
        </w:rPr>
        <w:t xml:space="preserve">also </w:t>
      </w:r>
      <w:r w:rsidR="00EB67A7">
        <w:rPr>
          <w:rFonts w:cstheme="minorHAnsi"/>
        </w:rPr>
        <w:t xml:space="preserve">need to </w:t>
      </w:r>
      <w:r w:rsidR="004A315B">
        <w:rPr>
          <w:rFonts w:cstheme="minorHAnsi"/>
        </w:rPr>
        <w:t>think about</w:t>
      </w:r>
      <w:r w:rsidR="00394EDD">
        <w:rPr>
          <w:rFonts w:cstheme="minorHAnsi"/>
        </w:rPr>
        <w:t> </w:t>
      </w:r>
      <w:r>
        <w:rPr>
          <w:rFonts w:cstheme="minorHAnsi"/>
        </w:rPr>
        <w:t>the</w:t>
      </w:r>
      <w:r w:rsidR="00EB67A7">
        <w:rPr>
          <w:rFonts w:cstheme="minorHAnsi"/>
        </w:rPr>
        <w:t xml:space="preserve">: </w:t>
      </w:r>
    </w:p>
    <w:p w14:paraId="301848F5" w14:textId="4CCC724B" w:rsidR="007044F8" w:rsidRPr="002D28C6" w:rsidRDefault="00C40221" w:rsidP="00F63999">
      <w:pPr>
        <w:pStyle w:val="ListParagraph"/>
        <w:numPr>
          <w:ilvl w:val="0"/>
          <w:numId w:val="22"/>
        </w:numPr>
        <w:tabs>
          <w:tab w:val="left" w:pos="7087"/>
        </w:tabs>
        <w:rPr>
          <w:rFonts w:cstheme="minorHAnsi"/>
        </w:rPr>
      </w:pPr>
      <w:r w:rsidRPr="007D22EF">
        <w:t>Charter</w:t>
      </w:r>
      <w:r w:rsidR="00EB67A7">
        <w:rPr>
          <w:rFonts w:cstheme="minorHAnsi"/>
        </w:rPr>
        <w:t xml:space="preserve"> – </w:t>
      </w:r>
      <w:r w:rsidR="001F2171" w:rsidRPr="002D28C6">
        <w:rPr>
          <w:rFonts w:cstheme="minorHAnsi"/>
        </w:rPr>
        <w:t xml:space="preserve">a document </w:t>
      </w:r>
      <w:r w:rsidR="00EB67A7">
        <w:rPr>
          <w:rFonts w:cstheme="minorHAnsi"/>
        </w:rPr>
        <w:t xml:space="preserve">that </w:t>
      </w:r>
      <w:r w:rsidR="00B373DB">
        <w:rPr>
          <w:rFonts w:cstheme="minorHAnsi"/>
        </w:rPr>
        <w:t xml:space="preserve">includes principles and </w:t>
      </w:r>
      <w:r w:rsidR="00EB67A7">
        <w:rPr>
          <w:rFonts w:cstheme="minorHAnsi"/>
        </w:rPr>
        <w:t>explains how the</w:t>
      </w:r>
      <w:r w:rsidR="001F2171" w:rsidRPr="002D28C6">
        <w:rPr>
          <w:rFonts w:cstheme="minorHAnsi"/>
        </w:rPr>
        <w:t xml:space="preserve"> </w:t>
      </w:r>
      <w:r w:rsidR="006D11FF">
        <w:t>National Disability Data Asset</w:t>
      </w:r>
      <w:r w:rsidR="001F2171" w:rsidRPr="002D28C6">
        <w:rPr>
          <w:rFonts w:cstheme="minorHAnsi"/>
        </w:rPr>
        <w:t xml:space="preserve"> should be used </w:t>
      </w:r>
    </w:p>
    <w:p w14:paraId="4B11C634" w14:textId="360D3470" w:rsidR="00540742" w:rsidRPr="007D22EF" w:rsidRDefault="00EB4B12" w:rsidP="0070694A">
      <w:pPr>
        <w:pStyle w:val="ListParagraph"/>
        <w:numPr>
          <w:ilvl w:val="0"/>
          <w:numId w:val="22"/>
        </w:numPr>
        <w:tabs>
          <w:tab w:val="left" w:pos="7087"/>
        </w:tabs>
        <w:rPr>
          <w:rFonts w:cstheme="minorHAnsi"/>
        </w:rPr>
      </w:pPr>
      <w:r w:rsidRPr="002D28C6">
        <w:rPr>
          <w:rFonts w:cstheme="minorHAnsi"/>
        </w:rPr>
        <w:t>Strategic</w:t>
      </w:r>
      <w:r w:rsidR="006723BB" w:rsidRPr="002D28C6">
        <w:rPr>
          <w:rFonts w:cstheme="minorHAnsi"/>
        </w:rPr>
        <w:t xml:space="preserve"> </w:t>
      </w:r>
      <w:r w:rsidR="00A6119E">
        <w:rPr>
          <w:rFonts w:cstheme="minorHAnsi"/>
        </w:rPr>
        <w:t>V</w:t>
      </w:r>
      <w:r w:rsidR="00EB67A7" w:rsidRPr="002D28C6">
        <w:rPr>
          <w:rFonts w:cstheme="minorHAnsi"/>
        </w:rPr>
        <w:t xml:space="preserve">ision </w:t>
      </w:r>
      <w:r w:rsidR="00DF47D8" w:rsidRPr="002D28C6">
        <w:rPr>
          <w:rFonts w:cstheme="minorHAnsi"/>
        </w:rPr>
        <w:t xml:space="preserve">for the </w:t>
      </w:r>
      <w:r w:rsidR="006D11FF">
        <w:t>National Disability Data Asset</w:t>
      </w:r>
      <w:r w:rsidR="00EB67A7">
        <w:rPr>
          <w:rFonts w:cstheme="minorHAnsi"/>
        </w:rPr>
        <w:t xml:space="preserve"> – </w:t>
      </w:r>
      <w:r w:rsidR="00DD4CF4">
        <w:rPr>
          <w:rFonts w:cstheme="minorHAnsi"/>
        </w:rPr>
        <w:t xml:space="preserve">this </w:t>
      </w:r>
      <w:r w:rsidR="007D22EF">
        <w:rPr>
          <w:rFonts w:cstheme="minorHAnsi"/>
        </w:rPr>
        <w:t>includes</w:t>
      </w:r>
      <w:r w:rsidR="00EB67A7" w:rsidRPr="002D28C6">
        <w:rPr>
          <w:rFonts w:cstheme="minorHAnsi"/>
        </w:rPr>
        <w:t xml:space="preserve"> </w:t>
      </w:r>
      <w:r w:rsidR="00F40F5E">
        <w:rPr>
          <w:rFonts w:cstheme="minorHAnsi"/>
        </w:rPr>
        <w:t xml:space="preserve">the overall vision and </w:t>
      </w:r>
      <w:r w:rsidR="00EB67A7" w:rsidRPr="002D28C6">
        <w:rPr>
          <w:rFonts w:cstheme="minorHAnsi"/>
        </w:rPr>
        <w:t>mission statements</w:t>
      </w:r>
      <w:r w:rsidR="00EB67A7" w:rsidRPr="002D28C6" w:rsidDel="00EB67A7">
        <w:rPr>
          <w:rFonts w:cstheme="minorHAnsi"/>
        </w:rPr>
        <w:t xml:space="preserve"> </w:t>
      </w:r>
      <w:r w:rsidR="00F40F5E">
        <w:rPr>
          <w:rFonts w:cstheme="minorHAnsi"/>
        </w:rPr>
        <w:t xml:space="preserve">from </w:t>
      </w:r>
      <w:r w:rsidR="00C40221">
        <w:rPr>
          <w:rFonts w:cstheme="minorHAnsi"/>
        </w:rPr>
        <w:t>the Council</w:t>
      </w:r>
      <w:r w:rsidR="00DF47D8" w:rsidRPr="002D28C6">
        <w:rPr>
          <w:rFonts w:cstheme="minorHAnsi"/>
        </w:rPr>
        <w:t xml:space="preserve">. </w:t>
      </w:r>
    </w:p>
    <w:sectPr w:rsidR="00540742" w:rsidRPr="007D22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60F4" w14:textId="77777777" w:rsidR="00A370C3" w:rsidRDefault="00A370C3" w:rsidP="00B04ED8">
      <w:pPr>
        <w:spacing w:after="0" w:line="240" w:lineRule="auto"/>
      </w:pPr>
      <w:r>
        <w:separator/>
      </w:r>
    </w:p>
  </w:endnote>
  <w:endnote w:type="continuationSeparator" w:id="0">
    <w:p w14:paraId="5CCB2079" w14:textId="77777777" w:rsidR="00A370C3" w:rsidRDefault="00A370C3" w:rsidP="00B04ED8">
      <w:pPr>
        <w:spacing w:after="0" w:line="240" w:lineRule="auto"/>
      </w:pPr>
      <w:r>
        <w:continuationSeparator/>
      </w:r>
    </w:p>
  </w:endnote>
  <w:endnote w:type="continuationNotice" w:id="1">
    <w:p w14:paraId="4300F94E" w14:textId="77777777" w:rsidR="00A370C3" w:rsidRDefault="00A37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D2AC" w14:textId="3E78C3F6" w:rsidR="002846F1" w:rsidRDefault="002846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A027987" wp14:editId="457FA6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68935"/>
              <wp:effectExtent l="0" t="0" r="8890" b="0"/>
              <wp:wrapNone/>
              <wp:docPr id="31209265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BF2AD" w14:textId="37598920" w:rsidR="002846F1" w:rsidRPr="002846F1" w:rsidRDefault="002846F1" w:rsidP="002846F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846F1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279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margin-left:0;margin-top:0;width:77.3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X5KQIAAEkEAAAOAAAAZHJzL2Uyb0RvYy54bWysVE2P2jAQvVfqf7B8L0lA0AURVnRXVJXQ&#10;7kpQ7dk4DokUf8g2JPTX99khbLvtqerFmcxM3sy8ec7yvpMNOQvraq1ymo1SSoTiuqjVMaff95tP&#10;d5Q4z1TBGq1ETi/C0fvVxw/L1izEWFe6KYQlAFFu0ZqcVt6bRZI4XgnJ3EgboRAstZXM49Uek8Ky&#10;FuiyScZpOktabQtjNRfOwfvYB+kq4pel4P65LJ3wpMkpevPxtPE8hDNZLdniaJmpan5tg/1DF5LV&#10;CkVvUI/MM3Ky9R9QsuZWO136Edcy0WVZcxFnwDRZ+m6aXcWMiLOAHGduNLn/B8ufzi+W1EVOJ9k4&#10;nY9n0yklikmsai86T77ojkwDS61xCyTvDNJ9Bze2PfgdnGH4rrQyPDEWQRx8X24cBzAO5/wu+5wh&#10;whGazO7mk4ievH1srPNfhZYkGDm1WGFklp23zqMRpA4poZbSm7pp4hob9ZsDicGThM77DoPlu0MX&#10;5711f9DFBUNZ3YvDGb6pUXrLnH9hFmpAt1C4f8ZRNrrNqb5alFTa/vibP+RjSYhS0kJdOVWQPyXN&#10;N4XlBSEOhh2MQzSyeTpNEVcn+aCh2QzXx/Bowmt9M5il1fIV2l+HQggxxVEup4fBfPC9zHF3uFiv&#10;YxI0Z5jfqp3hATrQFbjcd6/MmivhHpt60oP02OId731u+NKZ9cmD/biUQG1P5JVx6DXu6nq3woX4&#10;9T1mvf0BVj8BAAD//wMAUEsDBBQABgAIAAAAIQBm43ta2gAAAAQBAAAPAAAAZHJzL2Rvd25yZXYu&#10;eG1sTI/BasJAEIbvgu+wjNCbbtQqkmYjIvRkKai99LbujklqdjZkJxrfvmsv9TIw/D/ffJOte1eL&#10;K7ah8qRgOklAIBlvKyoUfB3fxysQgTVZXXtCBXcMsM6Hg0yn1t9oj9cDFyJCKKRaQcncpFIGU6LT&#10;YeIbpJidfes0x7UtpG31LcJdLWdJspROVxQvlLrBbYnmcuicgsWeP7pPOs6/+9n9Z9dszfy8M0q9&#10;jPrNGwjGnv/L8NCP6pBHp5PvyAZRK4iP8N98ZIvXJYhTBK+mIPNMPsvnvwAAAP//AwBQSwECLQAU&#10;AAYACAAAACEAtoM4kv4AAADhAQAAEwAAAAAAAAAAAAAAAAAAAAAAW0NvbnRlbnRfVHlwZXNdLnht&#10;bFBLAQItABQABgAIAAAAIQA4/SH/1gAAAJQBAAALAAAAAAAAAAAAAAAAAC8BAABfcmVscy8ucmVs&#10;c1BLAQItABQABgAIAAAAIQAaZMX5KQIAAEkEAAAOAAAAAAAAAAAAAAAAAC4CAABkcnMvZTJvRG9j&#10;LnhtbFBLAQItABQABgAIAAAAIQBm43ta2gAAAAQBAAAPAAAAAAAAAAAAAAAAAIMEAABkcnMvZG93&#10;bnJldi54bWxQSwUGAAAAAAQABADzAAAAigUAAAAA&#10;" filled="f" stroked="f">
              <v:textbox style="mso-fit-shape-to-text:t" inset="0,0,0,15pt">
                <w:txbxContent>
                  <w:p w14:paraId="1ABBF2AD" w14:textId="37598920" w:rsidR="002846F1" w:rsidRPr="002846F1" w:rsidRDefault="002846F1" w:rsidP="002846F1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846F1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B36A" w14:textId="1769C8A5" w:rsidR="002846F1" w:rsidRDefault="002846F1" w:rsidP="00DB24EB">
    <w:pPr>
      <w:pStyle w:val="Footer"/>
    </w:pPr>
  </w:p>
  <w:sdt>
    <w:sdtPr>
      <w:rPr>
        <w:rFonts w:asciiTheme="minorHAnsi" w:hAnsiTheme="minorHAnsi"/>
      </w:rPr>
      <w:id w:val="1427345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7DF495" w14:textId="4CBF1FCA" w:rsidR="00DB24EB" w:rsidRPr="00076C87" w:rsidRDefault="00E75005" w:rsidP="00DB24EB">
            <w:pPr>
              <w:pStyle w:val="Footer"/>
              <w:rPr>
                <w:rFonts w:asciiTheme="minorHAnsi" w:hAnsiTheme="minorHAnsi" w:cstheme="minorHAnsi"/>
              </w:rPr>
            </w:pPr>
            <w:r w:rsidRPr="00076C87">
              <w:rPr>
                <w:rFonts w:asciiTheme="minorHAnsi" w:hAnsiTheme="minorHAnsi" w:cstheme="minorHAnsi"/>
              </w:rPr>
              <w:fldChar w:fldCharType="begin"/>
            </w:r>
            <w:r w:rsidRPr="00076C87">
              <w:rPr>
                <w:rFonts w:asciiTheme="minorHAnsi" w:hAnsiTheme="minorHAnsi" w:cstheme="minorHAnsi"/>
              </w:rPr>
              <w:instrText>DOCPROPERTY PM_DisplayValueSecClassificationWithQualifier \* MERGEFORMAT</w:instrText>
            </w:r>
            <w:r w:rsidRPr="00076C87">
              <w:rPr>
                <w:rFonts w:asciiTheme="minorHAnsi" w:hAnsiTheme="minorHAnsi" w:cstheme="minorHAnsi"/>
              </w:rPr>
              <w:fldChar w:fldCharType="separate"/>
            </w:r>
            <w:r w:rsidR="001C4C85">
              <w:rPr>
                <w:rFonts w:asciiTheme="minorHAnsi" w:hAnsiTheme="minorHAnsi" w:cstheme="minorHAnsi"/>
              </w:rPr>
              <w:t>OFFICIAL</w:t>
            </w:r>
            <w:r w:rsidRPr="00076C87">
              <w:rPr>
                <w:rFonts w:asciiTheme="minorHAnsi" w:hAnsiTheme="minorHAnsi" w:cstheme="minorHAnsi"/>
              </w:rPr>
              <w:fldChar w:fldCharType="end"/>
            </w:r>
          </w:p>
          <w:p w14:paraId="6CC4B30D" w14:textId="181CD890" w:rsidR="00DB24EB" w:rsidRDefault="239DA932" w:rsidP="239DA932">
            <w:pPr>
              <w:pStyle w:val="Footer"/>
              <w:jc w:val="right"/>
              <w:rPr>
                <w:rFonts w:eastAsia="Calibri" w:cs="Calibri"/>
              </w:rPr>
            </w:pPr>
            <w:r w:rsidRPr="239DA932">
              <w:rPr>
                <w:rFonts w:eastAsia="Calibri" w:cs="Calibri"/>
              </w:rPr>
              <w:t xml:space="preserve">Page </w:t>
            </w:r>
            <w:r w:rsidR="00DB24EB" w:rsidRPr="239DA932">
              <w:rPr>
                <w:rFonts w:eastAsia="Calibri" w:cs="Calibri"/>
                <w:b/>
                <w:bCs/>
                <w:noProof/>
              </w:rPr>
              <w:fldChar w:fldCharType="begin"/>
            </w:r>
            <w:r w:rsidR="00DB24EB" w:rsidRPr="239DA932">
              <w:rPr>
                <w:b/>
                <w:bCs/>
              </w:rPr>
              <w:instrText xml:space="preserve"> PAGE </w:instrText>
            </w:r>
            <w:r w:rsidR="00DB24EB" w:rsidRPr="239DA932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239DA932">
              <w:rPr>
                <w:rFonts w:eastAsia="Calibri" w:cs="Calibri"/>
                <w:b/>
                <w:bCs/>
                <w:noProof/>
              </w:rPr>
              <w:t>2</w:t>
            </w:r>
            <w:r w:rsidR="00DB24EB" w:rsidRPr="239DA932">
              <w:rPr>
                <w:rFonts w:eastAsia="Calibri" w:cs="Calibri"/>
                <w:b/>
                <w:bCs/>
                <w:noProof/>
              </w:rPr>
              <w:fldChar w:fldCharType="end"/>
            </w:r>
            <w:r w:rsidRPr="239DA932">
              <w:rPr>
                <w:rFonts w:eastAsia="Calibri" w:cs="Calibri"/>
              </w:rPr>
              <w:t xml:space="preserve"> of </w:t>
            </w:r>
            <w:r w:rsidR="00DB24EB" w:rsidRPr="239DA932">
              <w:rPr>
                <w:rFonts w:eastAsia="Calibri" w:cs="Calibri"/>
                <w:b/>
                <w:bCs/>
                <w:noProof/>
              </w:rPr>
              <w:fldChar w:fldCharType="begin"/>
            </w:r>
            <w:r w:rsidR="00DB24EB" w:rsidRPr="239DA932">
              <w:rPr>
                <w:b/>
                <w:bCs/>
              </w:rPr>
              <w:instrText xml:space="preserve"> NUMPAGES  </w:instrText>
            </w:r>
            <w:r w:rsidR="00DB24EB" w:rsidRPr="239DA932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239DA932">
              <w:rPr>
                <w:rFonts w:eastAsia="Calibri" w:cs="Calibri"/>
                <w:b/>
                <w:bCs/>
                <w:noProof/>
              </w:rPr>
              <w:t>2</w:t>
            </w:r>
            <w:r w:rsidR="00DB24EB" w:rsidRPr="239DA932">
              <w:rPr>
                <w:rFonts w:eastAsia="Calibri" w:cs="Calibri"/>
                <w:b/>
                <w:bCs/>
                <w:noProof/>
              </w:rPr>
              <w:fldChar w:fldCharType="end"/>
            </w:r>
          </w:p>
        </w:sdtContent>
      </w:sdt>
    </w:sdtContent>
  </w:sdt>
  <w:p w14:paraId="2B4FFFA7" w14:textId="77777777" w:rsidR="00AE40CE" w:rsidRDefault="00AE40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E137" w14:textId="4C0F8E7C" w:rsidR="002846F1" w:rsidRDefault="002846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DA0F01" wp14:editId="6C2710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68935"/>
              <wp:effectExtent l="0" t="0" r="8890" b="0"/>
              <wp:wrapNone/>
              <wp:docPr id="993060827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7F768" w14:textId="59FB33D6" w:rsidR="002846F1" w:rsidRPr="002846F1" w:rsidRDefault="002846F1" w:rsidP="002846F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846F1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A0F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&quot;&quot;" style="position:absolute;margin-left:0;margin-top:0;width:77.3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/iKgIAAEkEAAAOAAAAZHJzL2Uyb0RvYy54bWysVMFu2zAMvQ/YPwi6L7aTNU2MOEXWIsOA&#10;oC2QDD0rshQbsERBUmJnXz9KjtOt26noRaZJ+pF8fPLirlMNOQnratAFzUYpJUJzKGt9KOjP3frL&#10;jBLnmS5ZA1oU9CwcvVt+/rRoTS7GUEFTCksQRLu8NQWtvDd5kjheCcXcCIzQGJRgFfP4ag9JaVmL&#10;6KpJxmk6TVqwpbHAhXPofeiDdBnxpRTcP0nphCdNQbE3H08bz304k+WC5QfLTFXzSxvsHV0oVmss&#10;eoV6YJ6Ro63/gVI1t+BA+hEHlYCUNRdxBpwmS99Ms62YEXEWJMeZK03u42D54+nZkros6Hw+Safp&#10;bHxLiWYKV7UTnSffoCNfA0utcTkmbw2m+w7duO3B79AZhu+kVeGJYxGMI9/nK8cBjKNzPstuM4xw&#10;DE2ms/nkJqAkrx8b6/x3AYoEo6AWVxiZZaeN833qkBJqaVjXTRPX2Oi/HIgZPEnovO8wWL7bd3He&#10;ydD9HsozDmWhF4czfF1j6Q1z/plZVAN2iwr3T3jIBtqCwsWipAL763/+kI9LwiglLaqroBrlT0nz&#10;Q+PyghAHww7GPhrZPL1JMa6P6h5QsxleH8OjiV7rm8GUFtQLan8VCmGIaY7lCrofzHvfyxzvDher&#10;VUxCzRnmN3preIAOdAUud90Ls+ZCuMdNPcIgPZa/4b3PDV86szp6ZD8uJVDbE3lhHPUa13q5W+FC&#10;/Pkes17/AMvfAAAA//8DAFBLAwQUAAYACAAAACEAZuN7WtoAAAAEAQAADwAAAGRycy9kb3ducmV2&#10;LnhtbEyPwWrCQBCG74LvsIzQm27UKpJmIyL0ZCmovfS27o5JanY2ZCca375rL/UyMPw/33yTrXtX&#10;iyu2ofKkYDpJQCAZbysqFHwd38crEIE1WV17QgV3DLDOh4NMp9bfaI/XAxciQiikWkHJ3KRSBlOi&#10;02HiG6SYnX3rNMe1LaRt9S3CXS1nSbKUTlcUL5S6wW2J5nLonILFnj+6TzrOv/vZ/WfXbM38vDNK&#10;vYz6zRsIxp7/y/DQj+qQR6eT78gGUSuIj/DffGSL1yWIUwSvpiDzTD7L578AAAD//wMAUEsBAi0A&#10;FAAGAAgAAAAhALaDOJL+AAAA4QEAABMAAAAAAAAAAAAAAAAAAAAAAFtDb250ZW50X1R5cGVzXS54&#10;bWxQSwECLQAUAAYACAAAACEAOP0h/9YAAACUAQAACwAAAAAAAAAAAAAAAAAvAQAAX3JlbHMvLnJl&#10;bHNQSwECLQAUAAYACAAAACEAuEd/4ioCAABJBAAADgAAAAAAAAAAAAAAAAAuAgAAZHJzL2Uyb0Rv&#10;Yy54bWxQSwECLQAUAAYACAAAACEAZuN7WtoAAAAEAQAADwAAAAAAAAAAAAAAAACEBAAAZHJzL2Rv&#10;d25yZXYueG1sUEsFBgAAAAAEAAQA8wAAAIsFAAAAAA==&#10;" filled="f" stroked="f">
              <v:textbox style="mso-fit-shape-to-text:t" inset="0,0,0,15pt">
                <w:txbxContent>
                  <w:p w14:paraId="4D97F768" w14:textId="59FB33D6" w:rsidR="002846F1" w:rsidRPr="002846F1" w:rsidRDefault="002846F1" w:rsidP="002846F1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846F1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CA0A" w14:textId="77777777" w:rsidR="00A370C3" w:rsidRDefault="00A370C3" w:rsidP="00B04ED8">
      <w:pPr>
        <w:spacing w:after="0" w:line="240" w:lineRule="auto"/>
      </w:pPr>
      <w:r>
        <w:separator/>
      </w:r>
    </w:p>
  </w:footnote>
  <w:footnote w:type="continuationSeparator" w:id="0">
    <w:p w14:paraId="30081027" w14:textId="77777777" w:rsidR="00A370C3" w:rsidRDefault="00A370C3" w:rsidP="00B04ED8">
      <w:pPr>
        <w:spacing w:after="0" w:line="240" w:lineRule="auto"/>
      </w:pPr>
      <w:r>
        <w:continuationSeparator/>
      </w:r>
    </w:p>
  </w:footnote>
  <w:footnote w:type="continuationNotice" w:id="1">
    <w:p w14:paraId="50432597" w14:textId="77777777" w:rsidR="00A370C3" w:rsidRDefault="00A370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3B68" w14:textId="502794C0" w:rsidR="002846F1" w:rsidRDefault="002846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826B9C" wp14:editId="2BB7CE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81710" cy="368935"/>
              <wp:effectExtent l="0" t="0" r="8890" b="12065"/>
              <wp:wrapNone/>
              <wp:docPr id="113524120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1AB3F" w14:textId="15736289" w:rsidR="002846F1" w:rsidRPr="002846F1" w:rsidRDefault="002846F1" w:rsidP="002846F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846F1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26B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77.3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emJgIAAEMEAAAOAAAAZHJzL2Uyb0RvYy54bWysU8Fu2zAMvQ/YPwi6L7aTpU2MOEXWIsOA&#10;oC2QDD0rshQbsERBUmJnXz9Kttut22nYRaZJ6ol8fFzddaohF2FdDbqg2SSlRGgOZa1PBf1+2H5a&#10;UOI80yVrQIuCXoWjd+uPH1atycUUKmhKYQmCaJe3pqCV9yZPEscroZibgBEagxKsYh5/7SkpLWsR&#10;XTXJNE1vkhZsaSxw4Rx6H/ogXUd8KQX3T1I64UlTUKzNx9PG8xjOZL1i+ckyU9V8KIP9QxWK1Rof&#10;fYV6YJ6Rs63/gFI1t+BA+gkHlYCUNRexB+wmS991s6+YEbEXJMeZV5rc/4Plj5dnS+oSZ5fN5tPP&#10;2TS9pUQzhbM6iM6TL9CRaaCpNS7H7L3BfN+hG6+MfofO0H0nrQpf7ItgHAm/vpIcwDg6l4vsNsMI&#10;x9DsZrGczQNK8nbZWOe/ClAkGAW1OMNILbvsnO9Tx5TwloZt3TRxjo3+zYGYwZOEyvsKg+W7Yze0&#10;c4Tyit1Y6GXhDN/W+OaOOf/MLOoAy0Rt+yc8ZANtQWGwKKnA/vibP+TjeDBKSYu6KqhG4VPSfNM4&#10;tiDBaGTLdJ7inx3dx9HQZ3UPqNYMF8fwaIY834ymtKBeUPWb8BCGmOb4XEH9aN77XuC4NVxsNjEJ&#10;1WaY3+m94QE68BRIPHQvzJqBaY8jeoRRdCx/R3ifG246szl7pD1OI3DaEzlQjUqN8xy2KqzCr/8x&#10;62331z8BAAD//wMAUEsDBBQABgAIAAAAIQBXjMdj2gAAAAQBAAAPAAAAZHJzL2Rvd25yZXYueG1s&#10;TI/NTsMwEITvSLyDtUjcqGNEqirEqSqkHnor5ee8jZckEK+jeNuGPj0uF7isNJrRzLflcvK9OtIY&#10;u8AWzCwDRVwH13Fj4fVlfbcAFQXZYR+YLHxThGV1fVVi4cKJn+m4k0alEo4FWmhFhkLrWLfkMc7C&#10;QJy8jzB6lCTHRrsRT6nc9/o+y+baY8dpocWBnlqqv3YHb6HLV0EMvW3Wn+/eBHPebvLz1trbm2n1&#10;CEpokr8wXPATOlSJaR8O7KLqLaRH5PdevPxhDmpvIV8Y0FWp/8NXPwAAAP//AwBQSwECLQAUAAYA&#10;CAAAACEAtoM4kv4AAADhAQAAEwAAAAAAAAAAAAAAAAAAAAAAW0NvbnRlbnRfVHlwZXNdLnhtbFBL&#10;AQItABQABgAIAAAAIQA4/SH/1gAAAJQBAAALAAAAAAAAAAAAAAAAAC8BAABfcmVscy8ucmVsc1BL&#10;AQItABQABgAIAAAAIQCTAUemJgIAAEMEAAAOAAAAAAAAAAAAAAAAAC4CAABkcnMvZTJvRG9jLnht&#10;bFBLAQItABQABgAIAAAAIQBXjMdj2gAAAAQBAAAPAAAAAAAAAAAAAAAAAIAEAABkcnMvZG93bnJl&#10;di54bWxQSwUGAAAAAAQABADzAAAAhwUAAAAA&#10;" filled="f" stroked="f">
              <v:textbox style="mso-fit-shape-to-text:t" inset="0,15pt,0,0">
                <w:txbxContent>
                  <w:p w14:paraId="3DE1AB3F" w14:textId="15736289" w:rsidR="002846F1" w:rsidRPr="002846F1" w:rsidRDefault="002846F1" w:rsidP="002846F1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846F1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6659" w14:textId="11DF6E19" w:rsidR="00B04ED8" w:rsidRDefault="239DA932" w:rsidP="004D5C14">
    <w:pPr>
      <w:pStyle w:val="Header"/>
      <w:jc w:val="right"/>
    </w:pPr>
    <w:r>
      <w:rPr>
        <w:noProof/>
      </w:rPr>
      <w:drawing>
        <wp:inline distT="0" distB="0" distL="0" distR="0" wp14:anchorId="59C70F06" wp14:editId="7EFBBAF8">
          <wp:extent cx="1627773" cy="640135"/>
          <wp:effectExtent l="0" t="0" r="0" b="0"/>
          <wp:docPr id="1453774540" name="Picture 1453774540" descr="The National Disability Data Asset logo which is a curved colourful line connected to dots to symbolise linking people and 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4540" name="Picture 1453774540" descr="The National Disability Data Asset logo which is a curved colourful line connected to dots to symbolise linking people and da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73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8903" w14:textId="383450D8" w:rsidR="002846F1" w:rsidRDefault="002846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0E48FB" wp14:editId="4D19A6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81710" cy="368935"/>
              <wp:effectExtent l="0" t="0" r="8890" b="12065"/>
              <wp:wrapNone/>
              <wp:docPr id="2027351264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E2EF7" w14:textId="2A1CB284" w:rsidR="002846F1" w:rsidRPr="002846F1" w:rsidRDefault="002846F1" w:rsidP="002846F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846F1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E48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quot;&quot;" style="position:absolute;margin-left:0;margin-top:0;width:77.3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KzKQIAAEoEAAAOAAAAZHJzL2Uyb0RvYy54bWysVMGO2jAQvVfqP1i+lyRQWIgIK7orqkpo&#10;dyWo9mwcm0SKPZZtSOjXd+wQtt32VPVixjOTNzNvnlned6ohZ2FdDbqg2SilRGgOZa2PBf2+33ya&#10;U+I80yVrQIuCXoSj96uPH5atycUYKmhKYQmCaJe3pqCV9yZPEscroZgbgREagxKsYh6v9piUlrWI&#10;rppknKazpAVbGgtcOIfexz5IVxFfSsH9s5ROeNIUFHvz8bTxPIQzWS1ZfrTMVDW/tsH+oQvFao1F&#10;b1CPzDNysvUfUKrmFhxIP+KgEpCy5iLOgNNk6btpdhUzIs6C5Dhzo8n9P1j+dH6xpC4LOk7Hd5Np&#10;Np59pkQzhbvai86TL9CRLNDUGpdj9s5gvu/Qjese/A6dYfpOWhV+cS6CcST8ciM5gHF0LubZXYYR&#10;jqHJbL6YTANK8vaxsc5/FaBIMApqcYeRWnbeOt+nDimhloZN3TRxj43+zYGYwZOEzvsOg+W7Q9cP&#10;PHR/gPKCQ1no1eEM39RYesucf2EW5YDdosT9Mx6ygbagcLUoqcD++Js/5OOWMEpJi/IqqEb9U9J8&#10;07i9oMRoZIt0muLNDu7DYOiTegAUbYbvx/BohjzfDKa0oF5R/OtQCENMcyxXUD+YD77XOT4eLtbr&#10;mISiM8xv9c7wAB3oClzuu1dmzZVwj5t6gkF7LH/He58bvnRmffLIflxKoLYn8so4Cjau9fq4wov4&#10;9R6z3v4CVj8BAAD//wMAUEsDBBQABgAIAAAAIQBXjMdj2gAAAAQBAAAPAAAAZHJzL2Rvd25yZXYu&#10;eG1sTI/NTsMwEITvSLyDtUjcqGNEqirEqSqkHnor5ee8jZckEK+jeNuGPj0uF7isNJrRzLflcvK9&#10;OtIYu8AWzCwDRVwH13Fj4fVlfbcAFQXZYR+YLHxThGV1fVVi4cKJn+m4k0alEo4FWmhFhkLrWLfk&#10;Mc7CQJy8jzB6lCTHRrsRT6nc9/o+y+baY8dpocWBnlqqv3YHb6HLV0EMvW3Wn+/eBHPebvLz1trb&#10;m2n1CEpokr8wXPATOlSJaR8O7KLqLaRH5PdevPxhDmpvIV8Y0FWp/8NXPwAAAP//AwBQSwECLQAU&#10;AAYACAAAACEAtoM4kv4AAADhAQAAEwAAAAAAAAAAAAAAAAAAAAAAW0NvbnRlbnRfVHlwZXNdLnht&#10;bFBLAQItABQABgAIAAAAIQA4/SH/1gAAAJQBAAALAAAAAAAAAAAAAAAAAC8BAABfcmVscy8ucmVs&#10;c1BLAQItABQABgAIAAAAIQDNqTKzKQIAAEoEAAAOAAAAAAAAAAAAAAAAAC4CAABkcnMvZTJvRG9j&#10;LnhtbFBLAQItABQABgAIAAAAIQBXjMdj2gAAAAQBAAAPAAAAAAAAAAAAAAAAAIMEAABkcnMvZG93&#10;bnJldi54bWxQSwUGAAAAAAQABADzAAAAigUAAAAA&#10;" filled="f" stroked="f">
              <v:textbox style="mso-fit-shape-to-text:t" inset="0,15pt,0,0">
                <w:txbxContent>
                  <w:p w14:paraId="5BBE2EF7" w14:textId="2A1CB284" w:rsidR="002846F1" w:rsidRPr="002846F1" w:rsidRDefault="002846F1" w:rsidP="002846F1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846F1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7DEE"/>
    <w:multiLevelType w:val="hybridMultilevel"/>
    <w:tmpl w:val="BE7AF02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A7156C"/>
    <w:multiLevelType w:val="multilevel"/>
    <w:tmpl w:val="E7C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B760F"/>
    <w:multiLevelType w:val="hybridMultilevel"/>
    <w:tmpl w:val="2826A74A"/>
    <w:lvl w:ilvl="0" w:tplc="2A24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7199"/>
    <w:multiLevelType w:val="hybridMultilevel"/>
    <w:tmpl w:val="B62C3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6776"/>
    <w:multiLevelType w:val="multilevel"/>
    <w:tmpl w:val="C99C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17E72"/>
    <w:multiLevelType w:val="hybridMultilevel"/>
    <w:tmpl w:val="B8702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3FC"/>
    <w:multiLevelType w:val="hybridMultilevel"/>
    <w:tmpl w:val="E014EB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4C7B49"/>
    <w:multiLevelType w:val="hybridMultilevel"/>
    <w:tmpl w:val="E818A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64A4"/>
    <w:multiLevelType w:val="multilevel"/>
    <w:tmpl w:val="8656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51E89"/>
    <w:multiLevelType w:val="hybridMultilevel"/>
    <w:tmpl w:val="3FC24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669A9"/>
    <w:multiLevelType w:val="hybridMultilevel"/>
    <w:tmpl w:val="68C25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B79E9"/>
    <w:multiLevelType w:val="multilevel"/>
    <w:tmpl w:val="8696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42FCD"/>
    <w:multiLevelType w:val="multilevel"/>
    <w:tmpl w:val="1EB4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F026E"/>
    <w:multiLevelType w:val="hybridMultilevel"/>
    <w:tmpl w:val="E9B67570"/>
    <w:lvl w:ilvl="0" w:tplc="B01A58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289E"/>
    <w:multiLevelType w:val="hybridMultilevel"/>
    <w:tmpl w:val="BC3A8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C03B7"/>
    <w:multiLevelType w:val="hybridMultilevel"/>
    <w:tmpl w:val="4EEE8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002C1"/>
    <w:multiLevelType w:val="hybridMultilevel"/>
    <w:tmpl w:val="C0E00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41CE"/>
    <w:multiLevelType w:val="hybridMultilevel"/>
    <w:tmpl w:val="603A1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04102"/>
    <w:multiLevelType w:val="hybridMultilevel"/>
    <w:tmpl w:val="643E3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4613E"/>
    <w:multiLevelType w:val="hybridMultilevel"/>
    <w:tmpl w:val="BED43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F6461"/>
    <w:multiLevelType w:val="hybridMultilevel"/>
    <w:tmpl w:val="17F8D14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75D07429"/>
    <w:multiLevelType w:val="hybridMultilevel"/>
    <w:tmpl w:val="200A6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94256"/>
    <w:multiLevelType w:val="hybridMultilevel"/>
    <w:tmpl w:val="22F0B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253BB"/>
    <w:multiLevelType w:val="hybridMultilevel"/>
    <w:tmpl w:val="E1680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4"/>
  </w:num>
  <w:num w:numId="5">
    <w:abstractNumId w:val="4"/>
  </w:num>
  <w:num w:numId="6">
    <w:abstractNumId w:val="1"/>
  </w:num>
  <w:num w:numId="7">
    <w:abstractNumId w:val="16"/>
  </w:num>
  <w:num w:numId="8">
    <w:abstractNumId w:val="3"/>
  </w:num>
  <w:num w:numId="9">
    <w:abstractNumId w:val="17"/>
  </w:num>
  <w:num w:numId="10">
    <w:abstractNumId w:val="21"/>
  </w:num>
  <w:num w:numId="11">
    <w:abstractNumId w:val="13"/>
  </w:num>
  <w:num w:numId="12">
    <w:abstractNumId w:val="17"/>
  </w:num>
  <w:num w:numId="13">
    <w:abstractNumId w:val="22"/>
  </w:num>
  <w:num w:numId="14">
    <w:abstractNumId w:val="6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</w:num>
  <w:num w:numId="21">
    <w:abstractNumId w:val="20"/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14"/>
    <w:rsid w:val="00001C27"/>
    <w:rsid w:val="00005633"/>
    <w:rsid w:val="000105D0"/>
    <w:rsid w:val="0001094D"/>
    <w:rsid w:val="00013C29"/>
    <w:rsid w:val="0001738D"/>
    <w:rsid w:val="00030937"/>
    <w:rsid w:val="000319C4"/>
    <w:rsid w:val="000322E8"/>
    <w:rsid w:val="00032BE6"/>
    <w:rsid w:val="00033D06"/>
    <w:rsid w:val="00035BBA"/>
    <w:rsid w:val="00037080"/>
    <w:rsid w:val="00040D3B"/>
    <w:rsid w:val="00041624"/>
    <w:rsid w:val="00043C88"/>
    <w:rsid w:val="00051ED7"/>
    <w:rsid w:val="00051EF6"/>
    <w:rsid w:val="00060DE9"/>
    <w:rsid w:val="00063256"/>
    <w:rsid w:val="00063C59"/>
    <w:rsid w:val="00065088"/>
    <w:rsid w:val="00065281"/>
    <w:rsid w:val="00067C71"/>
    <w:rsid w:val="00067EE6"/>
    <w:rsid w:val="0007232F"/>
    <w:rsid w:val="00072EB2"/>
    <w:rsid w:val="00076C87"/>
    <w:rsid w:val="00080587"/>
    <w:rsid w:val="000918C5"/>
    <w:rsid w:val="00092CE8"/>
    <w:rsid w:val="000942E4"/>
    <w:rsid w:val="0009683B"/>
    <w:rsid w:val="000A1427"/>
    <w:rsid w:val="000A3390"/>
    <w:rsid w:val="000A38B1"/>
    <w:rsid w:val="000A61E0"/>
    <w:rsid w:val="000A74C4"/>
    <w:rsid w:val="000B080B"/>
    <w:rsid w:val="000B5805"/>
    <w:rsid w:val="000B58D2"/>
    <w:rsid w:val="000C1361"/>
    <w:rsid w:val="000C21CB"/>
    <w:rsid w:val="000C411D"/>
    <w:rsid w:val="000C413D"/>
    <w:rsid w:val="000C492D"/>
    <w:rsid w:val="000C5F34"/>
    <w:rsid w:val="000C7C65"/>
    <w:rsid w:val="000D4DA4"/>
    <w:rsid w:val="000D5FFC"/>
    <w:rsid w:val="000D6560"/>
    <w:rsid w:val="000E717C"/>
    <w:rsid w:val="000F046E"/>
    <w:rsid w:val="000F1282"/>
    <w:rsid w:val="000F12AB"/>
    <w:rsid w:val="000F182D"/>
    <w:rsid w:val="000F2B8A"/>
    <w:rsid w:val="000F469C"/>
    <w:rsid w:val="000F48A7"/>
    <w:rsid w:val="000F7483"/>
    <w:rsid w:val="0010759E"/>
    <w:rsid w:val="00123E4F"/>
    <w:rsid w:val="0012509F"/>
    <w:rsid w:val="00125C90"/>
    <w:rsid w:val="00126A21"/>
    <w:rsid w:val="00141BD8"/>
    <w:rsid w:val="00141C35"/>
    <w:rsid w:val="001515B2"/>
    <w:rsid w:val="00156F1E"/>
    <w:rsid w:val="00157A27"/>
    <w:rsid w:val="00165B91"/>
    <w:rsid w:val="001667B1"/>
    <w:rsid w:val="00171AB7"/>
    <w:rsid w:val="001729F7"/>
    <w:rsid w:val="00176A86"/>
    <w:rsid w:val="0018129E"/>
    <w:rsid w:val="00182073"/>
    <w:rsid w:val="0018505E"/>
    <w:rsid w:val="001873A9"/>
    <w:rsid w:val="00187C8F"/>
    <w:rsid w:val="001909A0"/>
    <w:rsid w:val="00192075"/>
    <w:rsid w:val="001A3FED"/>
    <w:rsid w:val="001A5518"/>
    <w:rsid w:val="001B5AC6"/>
    <w:rsid w:val="001C40B7"/>
    <w:rsid w:val="001C4C85"/>
    <w:rsid w:val="001D0EC1"/>
    <w:rsid w:val="001D288B"/>
    <w:rsid w:val="001D4FD5"/>
    <w:rsid w:val="001E0CD1"/>
    <w:rsid w:val="001E280C"/>
    <w:rsid w:val="001E2C81"/>
    <w:rsid w:val="001E3B79"/>
    <w:rsid w:val="001E630D"/>
    <w:rsid w:val="001E6DD4"/>
    <w:rsid w:val="001F067C"/>
    <w:rsid w:val="001F0CCA"/>
    <w:rsid w:val="001F0FE0"/>
    <w:rsid w:val="001F2171"/>
    <w:rsid w:val="001F41DD"/>
    <w:rsid w:val="001F568C"/>
    <w:rsid w:val="001F6086"/>
    <w:rsid w:val="001F6957"/>
    <w:rsid w:val="0020298D"/>
    <w:rsid w:val="00203202"/>
    <w:rsid w:val="002036BC"/>
    <w:rsid w:val="0020762C"/>
    <w:rsid w:val="00213C3B"/>
    <w:rsid w:val="00214E2F"/>
    <w:rsid w:val="002228F6"/>
    <w:rsid w:val="00226267"/>
    <w:rsid w:val="00227450"/>
    <w:rsid w:val="002323F5"/>
    <w:rsid w:val="00233B36"/>
    <w:rsid w:val="00233F34"/>
    <w:rsid w:val="002351D2"/>
    <w:rsid w:val="00235232"/>
    <w:rsid w:val="00235C54"/>
    <w:rsid w:val="002361E7"/>
    <w:rsid w:val="00236B72"/>
    <w:rsid w:val="002405D5"/>
    <w:rsid w:val="0024367B"/>
    <w:rsid w:val="002442F3"/>
    <w:rsid w:val="002444D5"/>
    <w:rsid w:val="00250CB3"/>
    <w:rsid w:val="00251841"/>
    <w:rsid w:val="00251E2A"/>
    <w:rsid w:val="002548CA"/>
    <w:rsid w:val="00255837"/>
    <w:rsid w:val="00255E87"/>
    <w:rsid w:val="0025605E"/>
    <w:rsid w:val="002566F7"/>
    <w:rsid w:val="002647BE"/>
    <w:rsid w:val="00271B34"/>
    <w:rsid w:val="0027789F"/>
    <w:rsid w:val="00283627"/>
    <w:rsid w:val="00283B57"/>
    <w:rsid w:val="002846F1"/>
    <w:rsid w:val="00284DC9"/>
    <w:rsid w:val="0028621C"/>
    <w:rsid w:val="002916DE"/>
    <w:rsid w:val="00294142"/>
    <w:rsid w:val="0029532C"/>
    <w:rsid w:val="002977C0"/>
    <w:rsid w:val="002979BB"/>
    <w:rsid w:val="00297FAC"/>
    <w:rsid w:val="002A0450"/>
    <w:rsid w:val="002A0BCD"/>
    <w:rsid w:val="002A1FEE"/>
    <w:rsid w:val="002A4236"/>
    <w:rsid w:val="002A6367"/>
    <w:rsid w:val="002B000B"/>
    <w:rsid w:val="002B0F53"/>
    <w:rsid w:val="002B121B"/>
    <w:rsid w:val="002B69E9"/>
    <w:rsid w:val="002C0A90"/>
    <w:rsid w:val="002C1434"/>
    <w:rsid w:val="002C279B"/>
    <w:rsid w:val="002C32A9"/>
    <w:rsid w:val="002D096D"/>
    <w:rsid w:val="002D28C6"/>
    <w:rsid w:val="002D2AC7"/>
    <w:rsid w:val="002D3F12"/>
    <w:rsid w:val="002D42EC"/>
    <w:rsid w:val="002D678B"/>
    <w:rsid w:val="002E09B8"/>
    <w:rsid w:val="002E37FD"/>
    <w:rsid w:val="002E729D"/>
    <w:rsid w:val="003004FF"/>
    <w:rsid w:val="00304C4F"/>
    <w:rsid w:val="00304FCF"/>
    <w:rsid w:val="003110DD"/>
    <w:rsid w:val="0031118C"/>
    <w:rsid w:val="00312C52"/>
    <w:rsid w:val="003155C0"/>
    <w:rsid w:val="00320357"/>
    <w:rsid w:val="00321D70"/>
    <w:rsid w:val="00335650"/>
    <w:rsid w:val="0033786B"/>
    <w:rsid w:val="00337C4D"/>
    <w:rsid w:val="0034260E"/>
    <w:rsid w:val="00352E35"/>
    <w:rsid w:val="00360DBC"/>
    <w:rsid w:val="00361345"/>
    <w:rsid w:val="0036586F"/>
    <w:rsid w:val="00371277"/>
    <w:rsid w:val="00372C79"/>
    <w:rsid w:val="00375EE6"/>
    <w:rsid w:val="003822B0"/>
    <w:rsid w:val="00383E08"/>
    <w:rsid w:val="00383FE3"/>
    <w:rsid w:val="00384B7C"/>
    <w:rsid w:val="00386F66"/>
    <w:rsid w:val="00390798"/>
    <w:rsid w:val="00393F74"/>
    <w:rsid w:val="00394298"/>
    <w:rsid w:val="00394EDD"/>
    <w:rsid w:val="00395C80"/>
    <w:rsid w:val="003A183E"/>
    <w:rsid w:val="003A4F7E"/>
    <w:rsid w:val="003A74F7"/>
    <w:rsid w:val="003A7837"/>
    <w:rsid w:val="003B2BB8"/>
    <w:rsid w:val="003B4E98"/>
    <w:rsid w:val="003B5035"/>
    <w:rsid w:val="003C0228"/>
    <w:rsid w:val="003C2F53"/>
    <w:rsid w:val="003C3274"/>
    <w:rsid w:val="003C5A53"/>
    <w:rsid w:val="003C773E"/>
    <w:rsid w:val="003D0492"/>
    <w:rsid w:val="003D2DB6"/>
    <w:rsid w:val="003D34FF"/>
    <w:rsid w:val="003D65C3"/>
    <w:rsid w:val="003E1D9B"/>
    <w:rsid w:val="003E2B9D"/>
    <w:rsid w:val="003E682E"/>
    <w:rsid w:val="003E6D25"/>
    <w:rsid w:val="003E7BCF"/>
    <w:rsid w:val="003F2FE9"/>
    <w:rsid w:val="003F4589"/>
    <w:rsid w:val="003F5999"/>
    <w:rsid w:val="00400B04"/>
    <w:rsid w:val="00406C21"/>
    <w:rsid w:val="00407807"/>
    <w:rsid w:val="00411D5E"/>
    <w:rsid w:val="004123F8"/>
    <w:rsid w:val="004125A0"/>
    <w:rsid w:val="00425869"/>
    <w:rsid w:val="00425E43"/>
    <w:rsid w:val="0042655C"/>
    <w:rsid w:val="00431DEA"/>
    <w:rsid w:val="004345D5"/>
    <w:rsid w:val="00443702"/>
    <w:rsid w:val="004460DF"/>
    <w:rsid w:val="00451CAA"/>
    <w:rsid w:val="00456C6D"/>
    <w:rsid w:val="00460BAD"/>
    <w:rsid w:val="00466354"/>
    <w:rsid w:val="0046703F"/>
    <w:rsid w:val="00474104"/>
    <w:rsid w:val="00474491"/>
    <w:rsid w:val="00474B96"/>
    <w:rsid w:val="00475E6E"/>
    <w:rsid w:val="004770C3"/>
    <w:rsid w:val="004779FD"/>
    <w:rsid w:val="00480E26"/>
    <w:rsid w:val="0048166A"/>
    <w:rsid w:val="00491CF6"/>
    <w:rsid w:val="00492A61"/>
    <w:rsid w:val="004947FB"/>
    <w:rsid w:val="00497699"/>
    <w:rsid w:val="004A15F1"/>
    <w:rsid w:val="004A22D1"/>
    <w:rsid w:val="004A315B"/>
    <w:rsid w:val="004A3360"/>
    <w:rsid w:val="004A5C7C"/>
    <w:rsid w:val="004B4109"/>
    <w:rsid w:val="004B54CA"/>
    <w:rsid w:val="004B60BF"/>
    <w:rsid w:val="004C4104"/>
    <w:rsid w:val="004C55D8"/>
    <w:rsid w:val="004C5C44"/>
    <w:rsid w:val="004C5EBC"/>
    <w:rsid w:val="004D5ADB"/>
    <w:rsid w:val="004D5C14"/>
    <w:rsid w:val="004E38EB"/>
    <w:rsid w:val="004E5CBF"/>
    <w:rsid w:val="004E67FB"/>
    <w:rsid w:val="004F33EA"/>
    <w:rsid w:val="004F5067"/>
    <w:rsid w:val="004F55EB"/>
    <w:rsid w:val="0050516A"/>
    <w:rsid w:val="00506CF7"/>
    <w:rsid w:val="00512E15"/>
    <w:rsid w:val="00513881"/>
    <w:rsid w:val="00515290"/>
    <w:rsid w:val="0052020E"/>
    <w:rsid w:val="00520888"/>
    <w:rsid w:val="00521104"/>
    <w:rsid w:val="00521919"/>
    <w:rsid w:val="0052482F"/>
    <w:rsid w:val="00525095"/>
    <w:rsid w:val="0052546E"/>
    <w:rsid w:val="005351A2"/>
    <w:rsid w:val="00535FEA"/>
    <w:rsid w:val="005363AE"/>
    <w:rsid w:val="00536AD9"/>
    <w:rsid w:val="00540742"/>
    <w:rsid w:val="00540BB9"/>
    <w:rsid w:val="00547002"/>
    <w:rsid w:val="0056742C"/>
    <w:rsid w:val="005719E3"/>
    <w:rsid w:val="005723E9"/>
    <w:rsid w:val="005742CB"/>
    <w:rsid w:val="00576BD0"/>
    <w:rsid w:val="00577466"/>
    <w:rsid w:val="005813E9"/>
    <w:rsid w:val="00586DBD"/>
    <w:rsid w:val="00590603"/>
    <w:rsid w:val="0059687B"/>
    <w:rsid w:val="005A2A9A"/>
    <w:rsid w:val="005A3536"/>
    <w:rsid w:val="005B09DC"/>
    <w:rsid w:val="005B227C"/>
    <w:rsid w:val="005C176D"/>
    <w:rsid w:val="005C3A0B"/>
    <w:rsid w:val="005C3AA9"/>
    <w:rsid w:val="005C7361"/>
    <w:rsid w:val="005D24D8"/>
    <w:rsid w:val="005D33A6"/>
    <w:rsid w:val="005D52CB"/>
    <w:rsid w:val="005D5C1D"/>
    <w:rsid w:val="005D7C28"/>
    <w:rsid w:val="005E15BD"/>
    <w:rsid w:val="005E2479"/>
    <w:rsid w:val="005E28DB"/>
    <w:rsid w:val="005E3D9B"/>
    <w:rsid w:val="005F088A"/>
    <w:rsid w:val="005F0C43"/>
    <w:rsid w:val="005F411D"/>
    <w:rsid w:val="005F4B47"/>
    <w:rsid w:val="00600354"/>
    <w:rsid w:val="00600F81"/>
    <w:rsid w:val="00603199"/>
    <w:rsid w:val="00603294"/>
    <w:rsid w:val="00605E3A"/>
    <w:rsid w:val="00610065"/>
    <w:rsid w:val="006110B0"/>
    <w:rsid w:val="00617815"/>
    <w:rsid w:val="00617B8F"/>
    <w:rsid w:val="00621FC5"/>
    <w:rsid w:val="0062333F"/>
    <w:rsid w:val="006270E4"/>
    <w:rsid w:val="00630E6E"/>
    <w:rsid w:val="00630FED"/>
    <w:rsid w:val="006321E5"/>
    <w:rsid w:val="0063508B"/>
    <w:rsid w:val="00636AC3"/>
    <w:rsid w:val="00637B02"/>
    <w:rsid w:val="00637D0E"/>
    <w:rsid w:val="00641218"/>
    <w:rsid w:val="00642163"/>
    <w:rsid w:val="006437EE"/>
    <w:rsid w:val="00646DA6"/>
    <w:rsid w:val="006534C0"/>
    <w:rsid w:val="0065354E"/>
    <w:rsid w:val="00654203"/>
    <w:rsid w:val="0065771F"/>
    <w:rsid w:val="006602D4"/>
    <w:rsid w:val="006623CB"/>
    <w:rsid w:val="006627B2"/>
    <w:rsid w:val="00666982"/>
    <w:rsid w:val="00667B71"/>
    <w:rsid w:val="00671333"/>
    <w:rsid w:val="006723BB"/>
    <w:rsid w:val="00672A50"/>
    <w:rsid w:val="00674200"/>
    <w:rsid w:val="00677A0A"/>
    <w:rsid w:val="00680005"/>
    <w:rsid w:val="00682427"/>
    <w:rsid w:val="00683A13"/>
    <w:rsid w:val="00683A84"/>
    <w:rsid w:val="00686017"/>
    <w:rsid w:val="00692036"/>
    <w:rsid w:val="00693012"/>
    <w:rsid w:val="006933A0"/>
    <w:rsid w:val="006A4CE7"/>
    <w:rsid w:val="006A6E8D"/>
    <w:rsid w:val="006A72E8"/>
    <w:rsid w:val="006B24AE"/>
    <w:rsid w:val="006B33B9"/>
    <w:rsid w:val="006B3A60"/>
    <w:rsid w:val="006B721D"/>
    <w:rsid w:val="006C1083"/>
    <w:rsid w:val="006C1492"/>
    <w:rsid w:val="006C7695"/>
    <w:rsid w:val="006C7932"/>
    <w:rsid w:val="006D0872"/>
    <w:rsid w:val="006D0E78"/>
    <w:rsid w:val="006D11FF"/>
    <w:rsid w:val="006D42E7"/>
    <w:rsid w:val="006D665D"/>
    <w:rsid w:val="006D7762"/>
    <w:rsid w:val="006E19A8"/>
    <w:rsid w:val="006E48F2"/>
    <w:rsid w:val="006E4C1C"/>
    <w:rsid w:val="006E7683"/>
    <w:rsid w:val="006E7F9C"/>
    <w:rsid w:val="006F22F7"/>
    <w:rsid w:val="006F2FDE"/>
    <w:rsid w:val="006F483E"/>
    <w:rsid w:val="006F66D3"/>
    <w:rsid w:val="006F7771"/>
    <w:rsid w:val="00700637"/>
    <w:rsid w:val="00703413"/>
    <w:rsid w:val="007044F8"/>
    <w:rsid w:val="007046E7"/>
    <w:rsid w:val="0070694A"/>
    <w:rsid w:val="007146D1"/>
    <w:rsid w:val="0071484B"/>
    <w:rsid w:val="00715BA7"/>
    <w:rsid w:val="00721949"/>
    <w:rsid w:val="007236C9"/>
    <w:rsid w:val="00725FDB"/>
    <w:rsid w:val="007328D8"/>
    <w:rsid w:val="00736EFF"/>
    <w:rsid w:val="00737982"/>
    <w:rsid w:val="00744659"/>
    <w:rsid w:val="0074507E"/>
    <w:rsid w:val="007528A7"/>
    <w:rsid w:val="00752AB4"/>
    <w:rsid w:val="00770E0A"/>
    <w:rsid w:val="00771858"/>
    <w:rsid w:val="00771A83"/>
    <w:rsid w:val="007725EF"/>
    <w:rsid w:val="00775E50"/>
    <w:rsid w:val="007811E0"/>
    <w:rsid w:val="00781F37"/>
    <w:rsid w:val="00785261"/>
    <w:rsid w:val="007876F2"/>
    <w:rsid w:val="007909C8"/>
    <w:rsid w:val="00791334"/>
    <w:rsid w:val="00793358"/>
    <w:rsid w:val="007934C7"/>
    <w:rsid w:val="007969B0"/>
    <w:rsid w:val="007975BA"/>
    <w:rsid w:val="007A177B"/>
    <w:rsid w:val="007A3377"/>
    <w:rsid w:val="007A37FF"/>
    <w:rsid w:val="007B0256"/>
    <w:rsid w:val="007B0DED"/>
    <w:rsid w:val="007B2C9C"/>
    <w:rsid w:val="007B3F95"/>
    <w:rsid w:val="007B6A8F"/>
    <w:rsid w:val="007B6AEC"/>
    <w:rsid w:val="007B6D40"/>
    <w:rsid w:val="007C025F"/>
    <w:rsid w:val="007C066D"/>
    <w:rsid w:val="007C0D20"/>
    <w:rsid w:val="007C124A"/>
    <w:rsid w:val="007C45E5"/>
    <w:rsid w:val="007C7287"/>
    <w:rsid w:val="007C79DC"/>
    <w:rsid w:val="007D092B"/>
    <w:rsid w:val="007D22EF"/>
    <w:rsid w:val="007D63A0"/>
    <w:rsid w:val="007E118B"/>
    <w:rsid w:val="007E2B3E"/>
    <w:rsid w:val="007E30C4"/>
    <w:rsid w:val="007E50D8"/>
    <w:rsid w:val="007F08D2"/>
    <w:rsid w:val="007F67EF"/>
    <w:rsid w:val="008018C4"/>
    <w:rsid w:val="00802647"/>
    <w:rsid w:val="0080339F"/>
    <w:rsid w:val="008038EA"/>
    <w:rsid w:val="00804213"/>
    <w:rsid w:val="008062B1"/>
    <w:rsid w:val="00810C5D"/>
    <w:rsid w:val="00812515"/>
    <w:rsid w:val="00820525"/>
    <w:rsid w:val="008239CF"/>
    <w:rsid w:val="00825D12"/>
    <w:rsid w:val="0082666E"/>
    <w:rsid w:val="0083177B"/>
    <w:rsid w:val="008327AE"/>
    <w:rsid w:val="0083322A"/>
    <w:rsid w:val="00834953"/>
    <w:rsid w:val="00847587"/>
    <w:rsid w:val="00847802"/>
    <w:rsid w:val="008511BB"/>
    <w:rsid w:val="008512F4"/>
    <w:rsid w:val="008519C3"/>
    <w:rsid w:val="008553AB"/>
    <w:rsid w:val="00856E35"/>
    <w:rsid w:val="008574D8"/>
    <w:rsid w:val="00863C16"/>
    <w:rsid w:val="00864085"/>
    <w:rsid w:val="008651AD"/>
    <w:rsid w:val="00865D6D"/>
    <w:rsid w:val="00866EE4"/>
    <w:rsid w:val="0087059F"/>
    <w:rsid w:val="00883C0C"/>
    <w:rsid w:val="00885DF8"/>
    <w:rsid w:val="00887A0D"/>
    <w:rsid w:val="008913E3"/>
    <w:rsid w:val="008A0B88"/>
    <w:rsid w:val="008A1721"/>
    <w:rsid w:val="008A1B09"/>
    <w:rsid w:val="008A5202"/>
    <w:rsid w:val="008A5E20"/>
    <w:rsid w:val="008A6BBB"/>
    <w:rsid w:val="008B4AB1"/>
    <w:rsid w:val="008B5670"/>
    <w:rsid w:val="008B75EC"/>
    <w:rsid w:val="008C1A96"/>
    <w:rsid w:val="008C32E1"/>
    <w:rsid w:val="008C5CCC"/>
    <w:rsid w:val="008C713A"/>
    <w:rsid w:val="008C7382"/>
    <w:rsid w:val="008C75A4"/>
    <w:rsid w:val="008D2561"/>
    <w:rsid w:val="008D2FD2"/>
    <w:rsid w:val="008D39FD"/>
    <w:rsid w:val="008D3BBF"/>
    <w:rsid w:val="008D3CCF"/>
    <w:rsid w:val="008D4DB7"/>
    <w:rsid w:val="008D7E65"/>
    <w:rsid w:val="008E0249"/>
    <w:rsid w:val="008F1C2E"/>
    <w:rsid w:val="008F20EE"/>
    <w:rsid w:val="008F32B7"/>
    <w:rsid w:val="008F55A4"/>
    <w:rsid w:val="008F56DF"/>
    <w:rsid w:val="008F69F7"/>
    <w:rsid w:val="008F7A1C"/>
    <w:rsid w:val="00900940"/>
    <w:rsid w:val="00900D26"/>
    <w:rsid w:val="009019A3"/>
    <w:rsid w:val="00903661"/>
    <w:rsid w:val="00904601"/>
    <w:rsid w:val="00914E21"/>
    <w:rsid w:val="009155EB"/>
    <w:rsid w:val="009169BB"/>
    <w:rsid w:val="009205F9"/>
    <w:rsid w:val="009225F0"/>
    <w:rsid w:val="0093181E"/>
    <w:rsid w:val="00931DE5"/>
    <w:rsid w:val="00933D3C"/>
    <w:rsid w:val="0093462C"/>
    <w:rsid w:val="009351D1"/>
    <w:rsid w:val="00935A61"/>
    <w:rsid w:val="00936696"/>
    <w:rsid w:val="00936A05"/>
    <w:rsid w:val="00942191"/>
    <w:rsid w:val="00950E98"/>
    <w:rsid w:val="00952116"/>
    <w:rsid w:val="00953795"/>
    <w:rsid w:val="00964A7E"/>
    <w:rsid w:val="0097054E"/>
    <w:rsid w:val="009706B8"/>
    <w:rsid w:val="009710AA"/>
    <w:rsid w:val="00972D15"/>
    <w:rsid w:val="00974189"/>
    <w:rsid w:val="009742F1"/>
    <w:rsid w:val="00980E1E"/>
    <w:rsid w:val="009844E3"/>
    <w:rsid w:val="00991E60"/>
    <w:rsid w:val="00992517"/>
    <w:rsid w:val="009925FD"/>
    <w:rsid w:val="00995727"/>
    <w:rsid w:val="00995E81"/>
    <w:rsid w:val="009A1202"/>
    <w:rsid w:val="009A1EEC"/>
    <w:rsid w:val="009A37D7"/>
    <w:rsid w:val="009A5FB5"/>
    <w:rsid w:val="009B0D8C"/>
    <w:rsid w:val="009B2373"/>
    <w:rsid w:val="009B4973"/>
    <w:rsid w:val="009B5006"/>
    <w:rsid w:val="009B7DDF"/>
    <w:rsid w:val="009C56DC"/>
    <w:rsid w:val="009C77D7"/>
    <w:rsid w:val="009D096B"/>
    <w:rsid w:val="009D167A"/>
    <w:rsid w:val="009D38BB"/>
    <w:rsid w:val="009D70C5"/>
    <w:rsid w:val="009E1201"/>
    <w:rsid w:val="009E2898"/>
    <w:rsid w:val="009E6432"/>
    <w:rsid w:val="009F12EF"/>
    <w:rsid w:val="009F3B24"/>
    <w:rsid w:val="009F41E6"/>
    <w:rsid w:val="009F4E43"/>
    <w:rsid w:val="009F7B6E"/>
    <w:rsid w:val="00A0369D"/>
    <w:rsid w:val="00A12387"/>
    <w:rsid w:val="00A22910"/>
    <w:rsid w:val="00A24BA1"/>
    <w:rsid w:val="00A2689A"/>
    <w:rsid w:val="00A279EF"/>
    <w:rsid w:val="00A32DCB"/>
    <w:rsid w:val="00A33E19"/>
    <w:rsid w:val="00A370C3"/>
    <w:rsid w:val="00A37D58"/>
    <w:rsid w:val="00A40F2F"/>
    <w:rsid w:val="00A411A7"/>
    <w:rsid w:val="00A41D58"/>
    <w:rsid w:val="00A440C6"/>
    <w:rsid w:val="00A44458"/>
    <w:rsid w:val="00A4594E"/>
    <w:rsid w:val="00A46A33"/>
    <w:rsid w:val="00A508A2"/>
    <w:rsid w:val="00A5546B"/>
    <w:rsid w:val="00A57CF8"/>
    <w:rsid w:val="00A6119E"/>
    <w:rsid w:val="00A62BA5"/>
    <w:rsid w:val="00A63890"/>
    <w:rsid w:val="00A65B43"/>
    <w:rsid w:val="00A733FD"/>
    <w:rsid w:val="00A74073"/>
    <w:rsid w:val="00A756AA"/>
    <w:rsid w:val="00A7584F"/>
    <w:rsid w:val="00A8073D"/>
    <w:rsid w:val="00A80785"/>
    <w:rsid w:val="00A859DC"/>
    <w:rsid w:val="00A87D34"/>
    <w:rsid w:val="00A9027C"/>
    <w:rsid w:val="00A909A6"/>
    <w:rsid w:val="00A90CDC"/>
    <w:rsid w:val="00A9119C"/>
    <w:rsid w:val="00A93E07"/>
    <w:rsid w:val="00A94D2A"/>
    <w:rsid w:val="00A95A18"/>
    <w:rsid w:val="00A975F6"/>
    <w:rsid w:val="00A97FCF"/>
    <w:rsid w:val="00AA574C"/>
    <w:rsid w:val="00AA7793"/>
    <w:rsid w:val="00AB7530"/>
    <w:rsid w:val="00AC50DA"/>
    <w:rsid w:val="00AD4305"/>
    <w:rsid w:val="00AD4D9A"/>
    <w:rsid w:val="00AD6096"/>
    <w:rsid w:val="00AE2B33"/>
    <w:rsid w:val="00AE40CE"/>
    <w:rsid w:val="00AE6167"/>
    <w:rsid w:val="00B0019D"/>
    <w:rsid w:val="00B04ED8"/>
    <w:rsid w:val="00B05FA7"/>
    <w:rsid w:val="00B06618"/>
    <w:rsid w:val="00B148B1"/>
    <w:rsid w:val="00B150F4"/>
    <w:rsid w:val="00B15DC4"/>
    <w:rsid w:val="00B1728E"/>
    <w:rsid w:val="00B247A8"/>
    <w:rsid w:val="00B32660"/>
    <w:rsid w:val="00B326D2"/>
    <w:rsid w:val="00B346D8"/>
    <w:rsid w:val="00B373DB"/>
    <w:rsid w:val="00B37552"/>
    <w:rsid w:val="00B37D7C"/>
    <w:rsid w:val="00B43489"/>
    <w:rsid w:val="00B479CA"/>
    <w:rsid w:val="00B50ECB"/>
    <w:rsid w:val="00B51595"/>
    <w:rsid w:val="00B52DBD"/>
    <w:rsid w:val="00B53153"/>
    <w:rsid w:val="00B70563"/>
    <w:rsid w:val="00B724F9"/>
    <w:rsid w:val="00B73D47"/>
    <w:rsid w:val="00B752C6"/>
    <w:rsid w:val="00B802CE"/>
    <w:rsid w:val="00B862C5"/>
    <w:rsid w:val="00B91E3E"/>
    <w:rsid w:val="00B95230"/>
    <w:rsid w:val="00B952F5"/>
    <w:rsid w:val="00BA0B36"/>
    <w:rsid w:val="00BA2DB9"/>
    <w:rsid w:val="00BA5E44"/>
    <w:rsid w:val="00BA7551"/>
    <w:rsid w:val="00BB1925"/>
    <w:rsid w:val="00BB198A"/>
    <w:rsid w:val="00BB1B63"/>
    <w:rsid w:val="00BB3E10"/>
    <w:rsid w:val="00BB5900"/>
    <w:rsid w:val="00BC2987"/>
    <w:rsid w:val="00BC2FBE"/>
    <w:rsid w:val="00BC4BF6"/>
    <w:rsid w:val="00BC4D47"/>
    <w:rsid w:val="00BE30C2"/>
    <w:rsid w:val="00BE3100"/>
    <w:rsid w:val="00BE7148"/>
    <w:rsid w:val="00BF0F14"/>
    <w:rsid w:val="00BF3461"/>
    <w:rsid w:val="00C00146"/>
    <w:rsid w:val="00C01011"/>
    <w:rsid w:val="00C01C9E"/>
    <w:rsid w:val="00C01D95"/>
    <w:rsid w:val="00C01EE1"/>
    <w:rsid w:val="00C0328F"/>
    <w:rsid w:val="00C046FD"/>
    <w:rsid w:val="00C04D88"/>
    <w:rsid w:val="00C05EE8"/>
    <w:rsid w:val="00C12218"/>
    <w:rsid w:val="00C12FBE"/>
    <w:rsid w:val="00C14C40"/>
    <w:rsid w:val="00C15D48"/>
    <w:rsid w:val="00C20643"/>
    <w:rsid w:val="00C20E2C"/>
    <w:rsid w:val="00C22A89"/>
    <w:rsid w:val="00C23190"/>
    <w:rsid w:val="00C254C4"/>
    <w:rsid w:val="00C31613"/>
    <w:rsid w:val="00C3187E"/>
    <w:rsid w:val="00C31DDF"/>
    <w:rsid w:val="00C32B96"/>
    <w:rsid w:val="00C3736D"/>
    <w:rsid w:val="00C40221"/>
    <w:rsid w:val="00C418CC"/>
    <w:rsid w:val="00C427E6"/>
    <w:rsid w:val="00C43534"/>
    <w:rsid w:val="00C45D3B"/>
    <w:rsid w:val="00C46E5B"/>
    <w:rsid w:val="00C54353"/>
    <w:rsid w:val="00C54686"/>
    <w:rsid w:val="00C5596D"/>
    <w:rsid w:val="00C56DB7"/>
    <w:rsid w:val="00C57E06"/>
    <w:rsid w:val="00C62781"/>
    <w:rsid w:val="00C650C3"/>
    <w:rsid w:val="00C67149"/>
    <w:rsid w:val="00C67B15"/>
    <w:rsid w:val="00C74483"/>
    <w:rsid w:val="00C77114"/>
    <w:rsid w:val="00C82FA6"/>
    <w:rsid w:val="00C8305A"/>
    <w:rsid w:val="00C83730"/>
    <w:rsid w:val="00C84DD7"/>
    <w:rsid w:val="00C87198"/>
    <w:rsid w:val="00C87C92"/>
    <w:rsid w:val="00C94048"/>
    <w:rsid w:val="00CA03A0"/>
    <w:rsid w:val="00CA2272"/>
    <w:rsid w:val="00CA2C2D"/>
    <w:rsid w:val="00CA4DE8"/>
    <w:rsid w:val="00CA6893"/>
    <w:rsid w:val="00CB058A"/>
    <w:rsid w:val="00CB2954"/>
    <w:rsid w:val="00CB5863"/>
    <w:rsid w:val="00CC1432"/>
    <w:rsid w:val="00CC167F"/>
    <w:rsid w:val="00CC1FF7"/>
    <w:rsid w:val="00CC4E74"/>
    <w:rsid w:val="00CC5D0D"/>
    <w:rsid w:val="00CD1CFE"/>
    <w:rsid w:val="00CD2239"/>
    <w:rsid w:val="00CD35E6"/>
    <w:rsid w:val="00CD4A30"/>
    <w:rsid w:val="00CE0939"/>
    <w:rsid w:val="00CE2761"/>
    <w:rsid w:val="00CE32A8"/>
    <w:rsid w:val="00D01644"/>
    <w:rsid w:val="00D01728"/>
    <w:rsid w:val="00D02857"/>
    <w:rsid w:val="00D02FBB"/>
    <w:rsid w:val="00D117AA"/>
    <w:rsid w:val="00D12BF3"/>
    <w:rsid w:val="00D12D3D"/>
    <w:rsid w:val="00D13F13"/>
    <w:rsid w:val="00D15E48"/>
    <w:rsid w:val="00D20855"/>
    <w:rsid w:val="00D23AD8"/>
    <w:rsid w:val="00D2477D"/>
    <w:rsid w:val="00D25EB7"/>
    <w:rsid w:val="00D30013"/>
    <w:rsid w:val="00D34318"/>
    <w:rsid w:val="00D41A7E"/>
    <w:rsid w:val="00D4234C"/>
    <w:rsid w:val="00D436FA"/>
    <w:rsid w:val="00D44F75"/>
    <w:rsid w:val="00D46E51"/>
    <w:rsid w:val="00D47ADC"/>
    <w:rsid w:val="00D552A7"/>
    <w:rsid w:val="00D57013"/>
    <w:rsid w:val="00D60B87"/>
    <w:rsid w:val="00D616AE"/>
    <w:rsid w:val="00D6337C"/>
    <w:rsid w:val="00D637F6"/>
    <w:rsid w:val="00D72CD4"/>
    <w:rsid w:val="00D75B11"/>
    <w:rsid w:val="00D858C6"/>
    <w:rsid w:val="00D87253"/>
    <w:rsid w:val="00D90B8A"/>
    <w:rsid w:val="00D910ED"/>
    <w:rsid w:val="00D91B27"/>
    <w:rsid w:val="00D920CC"/>
    <w:rsid w:val="00D93410"/>
    <w:rsid w:val="00D942E0"/>
    <w:rsid w:val="00D94319"/>
    <w:rsid w:val="00D954E2"/>
    <w:rsid w:val="00D9650F"/>
    <w:rsid w:val="00DA0B5E"/>
    <w:rsid w:val="00DA243A"/>
    <w:rsid w:val="00DA2F37"/>
    <w:rsid w:val="00DB0081"/>
    <w:rsid w:val="00DB09E4"/>
    <w:rsid w:val="00DB24EB"/>
    <w:rsid w:val="00DB5337"/>
    <w:rsid w:val="00DB57EF"/>
    <w:rsid w:val="00DB59D7"/>
    <w:rsid w:val="00DB5B70"/>
    <w:rsid w:val="00DC1B0B"/>
    <w:rsid w:val="00DC4DE0"/>
    <w:rsid w:val="00DC5F4F"/>
    <w:rsid w:val="00DC6A27"/>
    <w:rsid w:val="00DC7AFB"/>
    <w:rsid w:val="00DD21FA"/>
    <w:rsid w:val="00DD2A3E"/>
    <w:rsid w:val="00DD2E2A"/>
    <w:rsid w:val="00DD2F25"/>
    <w:rsid w:val="00DD30B0"/>
    <w:rsid w:val="00DD4CEF"/>
    <w:rsid w:val="00DD4CF4"/>
    <w:rsid w:val="00DD5825"/>
    <w:rsid w:val="00DE5837"/>
    <w:rsid w:val="00DE79C4"/>
    <w:rsid w:val="00DF0E2A"/>
    <w:rsid w:val="00DF34E9"/>
    <w:rsid w:val="00DF47D8"/>
    <w:rsid w:val="00DF54F6"/>
    <w:rsid w:val="00DF5656"/>
    <w:rsid w:val="00DF6B42"/>
    <w:rsid w:val="00E037AD"/>
    <w:rsid w:val="00E075EA"/>
    <w:rsid w:val="00E1424D"/>
    <w:rsid w:val="00E157D6"/>
    <w:rsid w:val="00E21B5A"/>
    <w:rsid w:val="00E22BEC"/>
    <w:rsid w:val="00E24EE2"/>
    <w:rsid w:val="00E273E4"/>
    <w:rsid w:val="00E322C5"/>
    <w:rsid w:val="00E338BE"/>
    <w:rsid w:val="00E34EEF"/>
    <w:rsid w:val="00E41F0F"/>
    <w:rsid w:val="00E43019"/>
    <w:rsid w:val="00E5152C"/>
    <w:rsid w:val="00E528BE"/>
    <w:rsid w:val="00E542D8"/>
    <w:rsid w:val="00E56372"/>
    <w:rsid w:val="00E616C9"/>
    <w:rsid w:val="00E61B11"/>
    <w:rsid w:val="00E66348"/>
    <w:rsid w:val="00E672C3"/>
    <w:rsid w:val="00E718D7"/>
    <w:rsid w:val="00E71E37"/>
    <w:rsid w:val="00E720C7"/>
    <w:rsid w:val="00E73312"/>
    <w:rsid w:val="00E75005"/>
    <w:rsid w:val="00E761C0"/>
    <w:rsid w:val="00E76CB1"/>
    <w:rsid w:val="00E8333F"/>
    <w:rsid w:val="00E83DA2"/>
    <w:rsid w:val="00E867A0"/>
    <w:rsid w:val="00E8717F"/>
    <w:rsid w:val="00E91F69"/>
    <w:rsid w:val="00E93472"/>
    <w:rsid w:val="00E93B08"/>
    <w:rsid w:val="00E948B0"/>
    <w:rsid w:val="00E954F2"/>
    <w:rsid w:val="00E9748E"/>
    <w:rsid w:val="00EA3432"/>
    <w:rsid w:val="00EB4B12"/>
    <w:rsid w:val="00EB5151"/>
    <w:rsid w:val="00EB6524"/>
    <w:rsid w:val="00EB67A7"/>
    <w:rsid w:val="00EC2E10"/>
    <w:rsid w:val="00ED0662"/>
    <w:rsid w:val="00ED2698"/>
    <w:rsid w:val="00ED3B2D"/>
    <w:rsid w:val="00ED48ED"/>
    <w:rsid w:val="00ED74DA"/>
    <w:rsid w:val="00ED7C1B"/>
    <w:rsid w:val="00EE4CE7"/>
    <w:rsid w:val="00EE50A5"/>
    <w:rsid w:val="00EF714F"/>
    <w:rsid w:val="00EF7271"/>
    <w:rsid w:val="00F0091A"/>
    <w:rsid w:val="00F00E6E"/>
    <w:rsid w:val="00F11253"/>
    <w:rsid w:val="00F14C28"/>
    <w:rsid w:val="00F16C6C"/>
    <w:rsid w:val="00F2010F"/>
    <w:rsid w:val="00F30AFE"/>
    <w:rsid w:val="00F321F1"/>
    <w:rsid w:val="00F33743"/>
    <w:rsid w:val="00F34C2C"/>
    <w:rsid w:val="00F35E0C"/>
    <w:rsid w:val="00F361B9"/>
    <w:rsid w:val="00F4012F"/>
    <w:rsid w:val="00F4021D"/>
    <w:rsid w:val="00F40F5E"/>
    <w:rsid w:val="00F41FB3"/>
    <w:rsid w:val="00F47BA3"/>
    <w:rsid w:val="00F53134"/>
    <w:rsid w:val="00F55823"/>
    <w:rsid w:val="00F55E84"/>
    <w:rsid w:val="00F61A10"/>
    <w:rsid w:val="00F63999"/>
    <w:rsid w:val="00F66267"/>
    <w:rsid w:val="00F73B72"/>
    <w:rsid w:val="00F7442A"/>
    <w:rsid w:val="00F747AB"/>
    <w:rsid w:val="00F8246D"/>
    <w:rsid w:val="00F85487"/>
    <w:rsid w:val="00F8738B"/>
    <w:rsid w:val="00FA19DC"/>
    <w:rsid w:val="00FA503E"/>
    <w:rsid w:val="00FB23DD"/>
    <w:rsid w:val="00FB50F3"/>
    <w:rsid w:val="00FC312B"/>
    <w:rsid w:val="00FC3934"/>
    <w:rsid w:val="00FC46E2"/>
    <w:rsid w:val="00FC4E11"/>
    <w:rsid w:val="00FC5B18"/>
    <w:rsid w:val="00FD0B9F"/>
    <w:rsid w:val="00FD16FE"/>
    <w:rsid w:val="00FD173B"/>
    <w:rsid w:val="00FD2DD8"/>
    <w:rsid w:val="00FE6A24"/>
    <w:rsid w:val="00FE7CF2"/>
    <w:rsid w:val="00FF24AF"/>
    <w:rsid w:val="027DFBC2"/>
    <w:rsid w:val="07F14975"/>
    <w:rsid w:val="1F877A82"/>
    <w:rsid w:val="21F776BD"/>
    <w:rsid w:val="231C51B0"/>
    <w:rsid w:val="239DA932"/>
    <w:rsid w:val="25CA2502"/>
    <w:rsid w:val="29DDDFE4"/>
    <w:rsid w:val="2A093609"/>
    <w:rsid w:val="2F376F5A"/>
    <w:rsid w:val="331F91C7"/>
    <w:rsid w:val="378CD183"/>
    <w:rsid w:val="3EA585B6"/>
    <w:rsid w:val="539A0032"/>
    <w:rsid w:val="552A8B05"/>
    <w:rsid w:val="562D63DA"/>
    <w:rsid w:val="608BBA66"/>
    <w:rsid w:val="631BA3B1"/>
    <w:rsid w:val="799FDA79"/>
    <w:rsid w:val="7E5DD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4772D"/>
  <w15:chartTrackingRefBased/>
  <w15:docId w15:val="{A1D29769-FAC9-414C-8D26-ADEFB80D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2CB"/>
    <w:pPr>
      <w:spacing w:before="120" w:after="120"/>
    </w:pPr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2CB"/>
    <w:pPr>
      <w:spacing w:before="240" w:after="240"/>
      <w:outlineLvl w:val="0"/>
    </w:pPr>
    <w:rPr>
      <w:rFonts w:cs="Calibri"/>
      <w:b/>
      <w:color w:val="136613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2CB"/>
    <w:pPr>
      <w:spacing w:before="240" w:after="240"/>
      <w:outlineLvl w:val="1"/>
    </w:pPr>
    <w:rPr>
      <w:rFonts w:cs="Calibri"/>
      <w:b/>
      <w:color w:val="0D4AC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2CB"/>
    <w:rPr>
      <w:rFonts w:ascii="Montserrat" w:hAnsi="Montserrat" w:cs="Calibri"/>
      <w:b/>
      <w:color w:val="136613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42CB"/>
    <w:rPr>
      <w:rFonts w:ascii="Montserrat" w:hAnsi="Montserrat" w:cs="Calibri"/>
      <w:b/>
      <w:color w:val="0D4AC4"/>
      <w:sz w:val="24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A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8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1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8C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8C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321F1"/>
    <w:rPr>
      <w:rFonts w:ascii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F35E0C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D52CB"/>
    <w:rPr>
      <w:color w:val="800080" w:themeColor="followedHyperlink"/>
      <w:u w:val="single"/>
    </w:rPr>
  </w:style>
  <w:style w:type="paragraph" w:customStyle="1" w:styleId="xxmsonormal">
    <w:name w:val="x_x_msonormal"/>
    <w:basedOn w:val="Normal"/>
    <w:rsid w:val="00586DBD"/>
    <w:pPr>
      <w:spacing w:after="0" w:line="240" w:lineRule="auto"/>
    </w:pPr>
    <w:rPr>
      <w:rFonts w:ascii="Aptos" w:hAnsi="Aptos" w:cs="Aptos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da.gov.au/about-ndda/guiding-principl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E8C7B42A0B74887CF168422BF66D9" ma:contentTypeVersion="4" ma:contentTypeDescription="Create a new document." ma:contentTypeScope="" ma:versionID="ecb4af4875b8bb4f006a979b5d1e710e">
  <xsd:schema xmlns:xsd="http://www.w3.org/2001/XMLSchema" xmlns:xs="http://www.w3.org/2001/XMLSchema" xmlns:p="http://schemas.microsoft.com/office/2006/metadata/properties" xmlns:ns2="c4603174-f0fd-49f9-a359-7d5ac55afff1" targetNamespace="http://schemas.microsoft.com/office/2006/metadata/properties" ma:root="true" ma:fieldsID="e0c28fcdbcfc071ed950a5515ff56353" ns2:_="">
    <xsd:import namespace="c4603174-f0fd-49f9-a359-7d5ac55af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03174-f0fd-49f9-a359-7d5ac55a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49C8-07C7-4440-AC5F-F0576814C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84E12-4940-47F8-B309-C4C6533CC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03174-f0fd-49f9-a359-7d5ac55af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2A819-7E0B-48D3-ACFD-A31708E30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1A6049-20B8-4B96-B89E-7E07B099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Madeleine</dc:creator>
  <cp:keywords>[SEC=OFFICIAL]</cp:keywords>
  <dc:description/>
  <cp:lastModifiedBy>Taylah Hutchinson</cp:lastModifiedBy>
  <cp:revision>4</cp:revision>
  <dcterms:created xsi:type="dcterms:W3CDTF">2025-05-08T01:05:00Z</dcterms:created>
  <dcterms:modified xsi:type="dcterms:W3CDTF">2025-05-08T06:19:00Z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BF1963F4D8F44045B3553FFBDA0AE4AB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3E8E428EF4EF388FC084C9D81EDEBC2AE2B0F802</vt:lpwstr>
  </property>
  <property fmtid="{D5CDD505-2E9C-101B-9397-08002B2CF9AE}" pid="11" name="PM_OriginationTimeStamp">
    <vt:lpwstr>2023-11-29T23:57:12Z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F8B08083067D221A6D9A8C011B93C6C2</vt:lpwstr>
  </property>
  <property fmtid="{D5CDD505-2E9C-101B-9397-08002B2CF9AE}" pid="21" name="PM_Hash_Salt">
    <vt:lpwstr>E262FFB1CA3B96E7A9CB7D9B4544E8E2</vt:lpwstr>
  </property>
  <property fmtid="{D5CDD505-2E9C-101B-9397-08002B2CF9AE}" pid="22" name="PM_Hash_SHA1">
    <vt:lpwstr>97FDA3BF61BFDC33B9C54CA8974A9CDD318DCE84</vt:lpwstr>
  </property>
  <property fmtid="{D5CDD505-2E9C-101B-9397-08002B2CF9AE}" pid="23" name="PM_OriginatorUserAccountName_SHA256">
    <vt:lpwstr>B984E17FAB7D793CF3FE8C8E9C7EBCD1F75FE33AE1AC9A8C59E97502D6BA6677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0x010100CAEE8C7B42A0B74887CF168422BF66D9</vt:lpwstr>
  </property>
  <property fmtid="{D5CDD505-2E9C-101B-9397-08002B2CF9AE}" pid="28" name="MediaServiceImageTags">
    <vt:lpwstr/>
  </property>
  <property fmtid="{D5CDD505-2E9C-101B-9397-08002B2CF9AE}" pid="29" name="PMHMAC">
    <vt:lpwstr>v=2022.1;a=SHA256;h=BAF07B3404E9419B93247AA5E00F134949E4CE96EA4789B6262247D042D6C810</vt:lpwstr>
  </property>
  <property fmtid="{D5CDD505-2E9C-101B-9397-08002B2CF9AE}" pid="30" name="MSIP_Label_eb34d90b-fc41-464d-af60-f74d721d0790_SetDate">
    <vt:lpwstr>2023-11-29T23:57:12Z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d6d8b4b6c3df4ec49a01c17ec5ec2d8a</vt:lpwstr>
  </property>
  <property fmtid="{D5CDD505-2E9C-101B-9397-08002B2CF9AE}" pid="37" name="PMUuid">
    <vt:lpwstr>v=2022.2;d=gov.au;g=46DD6D7C-8107-577B-BC6E-F348953B2E44</vt:lpwstr>
  </property>
  <property fmtid="{D5CDD505-2E9C-101B-9397-08002B2CF9AE}" pid="38" name="ClassificationContentMarkingHeaderShapeIds">
    <vt:lpwstr>78d6ece0,43aa67f7,7b3e22c6</vt:lpwstr>
  </property>
  <property fmtid="{D5CDD505-2E9C-101B-9397-08002B2CF9AE}" pid="39" name="ClassificationContentMarkingHeaderFontProps">
    <vt:lpwstr>#ff0000,10,Calibri</vt:lpwstr>
  </property>
  <property fmtid="{D5CDD505-2E9C-101B-9397-08002B2CF9AE}" pid="40" name="ClassificationContentMarkingHeaderText">
    <vt:lpwstr>OFFICIAL: Sensitive</vt:lpwstr>
  </property>
  <property fmtid="{D5CDD505-2E9C-101B-9397-08002B2CF9AE}" pid="41" name="ClassificationContentMarkingFooterShapeIds">
    <vt:lpwstr>3b30e7db,129a27ef,6e49a609</vt:lpwstr>
  </property>
  <property fmtid="{D5CDD505-2E9C-101B-9397-08002B2CF9AE}" pid="42" name="ClassificationContentMarkingFooterFontProps">
    <vt:lpwstr>#ff0000,10,Calibri</vt:lpwstr>
  </property>
  <property fmtid="{D5CDD505-2E9C-101B-9397-08002B2CF9AE}" pid="43" name="ClassificationContentMarkingFooterText">
    <vt:lpwstr>OFFICIAL: Sensitive</vt:lpwstr>
  </property>
  <property fmtid="{D5CDD505-2E9C-101B-9397-08002B2CF9AE}" pid="44" name="MSIP_Label_794f6800-095f-493d-a5f4-593912d9d010_Enabled">
    <vt:lpwstr>true</vt:lpwstr>
  </property>
  <property fmtid="{D5CDD505-2E9C-101B-9397-08002B2CF9AE}" pid="45" name="MSIP_Label_794f6800-095f-493d-a5f4-593912d9d010_SetDate">
    <vt:lpwstr>2025-01-16T01:20:07Z</vt:lpwstr>
  </property>
  <property fmtid="{D5CDD505-2E9C-101B-9397-08002B2CF9AE}" pid="46" name="MSIP_Label_794f6800-095f-493d-a5f4-593912d9d010_Method">
    <vt:lpwstr>Privileged</vt:lpwstr>
  </property>
  <property fmtid="{D5CDD505-2E9C-101B-9397-08002B2CF9AE}" pid="47" name="MSIP_Label_794f6800-095f-493d-a5f4-593912d9d010_Name">
    <vt:lpwstr>OFFICAL - Sensitive</vt:lpwstr>
  </property>
  <property fmtid="{D5CDD505-2E9C-101B-9397-08002B2CF9AE}" pid="48" name="MSIP_Label_794f6800-095f-493d-a5f4-593912d9d010_SiteId">
    <vt:lpwstr>34cdb737-c4fa-4c21-9a34-88ac2d721f88</vt:lpwstr>
  </property>
  <property fmtid="{D5CDD505-2E9C-101B-9397-08002B2CF9AE}" pid="49" name="MSIP_Label_794f6800-095f-493d-a5f4-593912d9d010_ActionId">
    <vt:lpwstr>f701b720-ef8d-4868-b031-c3e6512a2fc5</vt:lpwstr>
  </property>
  <property fmtid="{D5CDD505-2E9C-101B-9397-08002B2CF9AE}" pid="50" name="MSIP_Label_794f6800-095f-493d-a5f4-593912d9d010_ContentBits">
    <vt:lpwstr>3</vt:lpwstr>
  </property>
  <property fmtid="{D5CDD505-2E9C-101B-9397-08002B2CF9AE}" pid="51" name="PM_Expires">
    <vt:lpwstr/>
  </property>
  <property fmtid="{D5CDD505-2E9C-101B-9397-08002B2CF9AE}" pid="52" name="PM_DownTo">
    <vt:lpwstr/>
  </property>
</Properties>
</file>